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xmlns:wp14="http://schemas.microsoft.com/office/word/2010/wordml" w:rsidR="004D4056" w:rsidRDefault="00350210" w14:paraId="66F8BDD4" wp14:textId="77777777">
      <w:pPr>
        <w:ind w:left="360"/>
        <w:rPr>
          <w:sz w:val="20"/>
          <w:szCs w:val="20"/>
        </w:rPr>
      </w:pPr>
      <w:bookmarkStart w:name="page1" w:id="0"/>
      <w:bookmarkEnd w:id="0"/>
      <w:r>
        <w:rPr>
          <w:rFonts w:ascii="Arial" w:hAnsi="Arial" w:eastAsia="Arial" w:cs="Arial"/>
          <w:b/>
          <w:bCs/>
          <w:sz w:val="24"/>
          <w:szCs w:val="24"/>
        </w:rPr>
        <w:t>LUSU Society Model Terms Of Reference</w:t>
      </w:r>
    </w:p>
    <w:p xmlns:wp14="http://schemas.microsoft.com/office/word/2010/wordml" w:rsidR="004D4056" w:rsidRDefault="00350210" w14:paraId="7DAA95A0" wp14:textId="77777777">
      <w:pPr>
        <w:spacing w:line="20" w:lineRule="exact"/>
        <w:rPr>
          <w:sz w:val="24"/>
          <w:szCs w:val="24"/>
        </w:rPr>
      </w:pPr>
      <w:r>
        <w:rPr>
          <w:noProof/>
          <w:sz w:val="24"/>
          <w:szCs w:val="24"/>
        </w:rPr>
        <w:drawing>
          <wp:anchor xmlns:wp14="http://schemas.microsoft.com/office/word/2010/wordprocessingDrawing" distT="0" distB="0" distL="114300" distR="114300" simplePos="0" relativeHeight="251657216" behindDoc="1" locked="0" layoutInCell="0" allowOverlap="1" wp14:anchorId="153A44B1" wp14:editId="7777777">
            <wp:simplePos x="0" y="0"/>
            <wp:positionH relativeFrom="column">
              <wp:posOffset>228600</wp:posOffset>
            </wp:positionH>
            <wp:positionV relativeFrom="paragraph">
              <wp:posOffset>293370</wp:posOffset>
            </wp:positionV>
            <wp:extent cx="5279390" cy="810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79390" cy="810895"/>
                    </a:xfrm>
                    <a:prstGeom prst="rect">
                      <a:avLst/>
                    </a:prstGeom>
                    <a:noFill/>
                  </pic:spPr>
                </pic:pic>
              </a:graphicData>
            </a:graphic>
          </wp:anchor>
        </w:drawing>
      </w:r>
    </w:p>
    <w:p xmlns:wp14="http://schemas.microsoft.com/office/word/2010/wordml" w:rsidR="004D4056" w:rsidRDefault="004D4056" w14:paraId="672A6659" wp14:textId="77777777">
      <w:pPr>
        <w:spacing w:line="200" w:lineRule="exact"/>
        <w:rPr>
          <w:sz w:val="24"/>
          <w:szCs w:val="24"/>
        </w:rPr>
      </w:pPr>
    </w:p>
    <w:p xmlns:wp14="http://schemas.microsoft.com/office/word/2010/wordml" w:rsidR="004D4056" w:rsidRDefault="004D4056" w14:paraId="0A37501D" wp14:textId="77777777">
      <w:pPr>
        <w:spacing w:line="310" w:lineRule="exact"/>
        <w:rPr>
          <w:sz w:val="24"/>
          <w:szCs w:val="24"/>
        </w:rPr>
      </w:pPr>
    </w:p>
    <w:p xmlns:wp14="http://schemas.microsoft.com/office/word/2010/wordml" w:rsidR="004D4056" w:rsidRDefault="00350210" w14:paraId="569CFCEC" wp14:textId="77777777">
      <w:pPr>
        <w:spacing w:line="251" w:lineRule="auto"/>
        <w:ind w:left="520" w:right="600"/>
        <w:rPr>
          <w:sz w:val="20"/>
          <w:szCs w:val="20"/>
        </w:rPr>
      </w:pPr>
      <w:r>
        <w:rPr>
          <w:rFonts w:ascii="Arial" w:hAnsi="Arial" w:eastAsia="Arial" w:cs="Arial"/>
          <w:i/>
          <w:iCs/>
          <w:color w:val="0D0D0D"/>
          <w:sz w:val="24"/>
          <w:szCs w:val="24"/>
        </w:rPr>
        <w:t xml:space="preserve">The below provides a simple template for a society terms of reference. However, you do not have to follow this example. Any format is acceptable as long as meets all criteria and responsibilities laid out in </w:t>
      </w:r>
      <w:r>
        <w:rPr>
          <w:rFonts w:ascii="Arial" w:hAnsi="Arial" w:eastAsia="Arial" w:cs="Arial"/>
          <w:i/>
          <w:iCs/>
          <w:color w:val="4472C4"/>
          <w:sz w:val="24"/>
          <w:szCs w:val="24"/>
          <w:u w:val="single"/>
        </w:rPr>
        <w:t>LUSU’s Student</w:t>
      </w:r>
      <w:r>
        <w:rPr>
          <w:rFonts w:ascii="Arial" w:hAnsi="Arial" w:eastAsia="Arial" w:cs="Arial"/>
          <w:i/>
          <w:iCs/>
          <w:color w:val="0D0D0D"/>
          <w:sz w:val="24"/>
          <w:szCs w:val="24"/>
        </w:rPr>
        <w:t xml:space="preserve"> </w:t>
      </w:r>
      <w:r>
        <w:rPr>
          <w:rFonts w:ascii="Arial" w:hAnsi="Arial" w:eastAsia="Arial" w:cs="Arial"/>
          <w:i/>
          <w:iCs/>
          <w:color w:val="4472C4"/>
          <w:sz w:val="24"/>
          <w:szCs w:val="24"/>
        </w:rPr>
        <w:t xml:space="preserve">Groups Bye-Law </w:t>
      </w:r>
      <w:r>
        <w:rPr>
          <w:rFonts w:ascii="Arial" w:hAnsi="Arial" w:eastAsia="Arial" w:cs="Arial"/>
          <w:i/>
          <w:iCs/>
          <w:color w:val="0D0D0D"/>
          <w:sz w:val="24"/>
          <w:szCs w:val="24"/>
        </w:rPr>
        <w:t>as a minimum.</w:t>
      </w:r>
    </w:p>
    <w:p xmlns:wp14="http://schemas.microsoft.com/office/word/2010/wordml" w:rsidR="004D4056" w:rsidRDefault="004D4056" w14:paraId="5DAB6C7B" wp14:textId="77777777">
      <w:pPr>
        <w:spacing w:line="200" w:lineRule="exact"/>
        <w:rPr>
          <w:sz w:val="24"/>
          <w:szCs w:val="24"/>
        </w:rPr>
      </w:pPr>
    </w:p>
    <w:p xmlns:wp14="http://schemas.microsoft.com/office/word/2010/wordml" w:rsidR="004D4056" w:rsidRDefault="004D4056" w14:paraId="02EB378F" wp14:textId="77777777">
      <w:pPr>
        <w:spacing w:line="321" w:lineRule="exact"/>
        <w:rPr>
          <w:sz w:val="24"/>
          <w:szCs w:val="24"/>
        </w:rPr>
      </w:pPr>
    </w:p>
    <w:p xmlns:wp14="http://schemas.microsoft.com/office/word/2010/wordml" w:rsidR="004D4056" w:rsidRDefault="00350210" w14:paraId="0FFAB879" wp14:textId="77777777">
      <w:pPr>
        <w:numPr>
          <w:ilvl w:val="0"/>
          <w:numId w:val="1"/>
        </w:numPr>
        <w:tabs>
          <w:tab w:val="left" w:pos="1080"/>
        </w:tabs>
        <w:ind w:left="1080" w:hanging="720"/>
        <w:rPr>
          <w:rFonts w:ascii="Arial" w:hAnsi="Arial" w:eastAsia="Arial" w:cs="Arial"/>
          <w:b/>
          <w:bCs/>
          <w:sz w:val="24"/>
          <w:szCs w:val="24"/>
        </w:rPr>
      </w:pPr>
      <w:r>
        <w:rPr>
          <w:rFonts w:ascii="Arial" w:hAnsi="Arial" w:eastAsia="Arial" w:cs="Arial"/>
          <w:b/>
          <w:bCs/>
          <w:sz w:val="24"/>
          <w:szCs w:val="24"/>
        </w:rPr>
        <w:t>The Society</w:t>
      </w:r>
    </w:p>
    <w:p xmlns:wp14="http://schemas.microsoft.com/office/word/2010/wordml" w:rsidR="004D4056" w:rsidRDefault="004D4056" w14:paraId="6A05A809" wp14:textId="77777777">
      <w:pPr>
        <w:spacing w:line="46" w:lineRule="exact"/>
        <w:rPr>
          <w:sz w:val="24"/>
          <w:szCs w:val="24"/>
        </w:rPr>
      </w:pPr>
    </w:p>
    <w:p xmlns:wp14="http://schemas.microsoft.com/office/word/2010/wordml" w:rsidR="004D4056" w:rsidRDefault="00350210" w14:paraId="2425C6A1" wp14:textId="77777777">
      <w:pPr>
        <w:tabs>
          <w:tab w:val="left" w:pos="1060"/>
        </w:tabs>
        <w:spacing w:line="247" w:lineRule="auto"/>
        <w:ind w:left="1080" w:right="360" w:hanging="719"/>
        <w:jc w:val="both"/>
        <w:rPr>
          <w:sz w:val="20"/>
          <w:szCs w:val="20"/>
        </w:rPr>
      </w:pPr>
      <w:r>
        <w:rPr>
          <w:rFonts w:ascii="Arial" w:hAnsi="Arial" w:eastAsia="Arial" w:cs="Arial"/>
          <w:sz w:val="24"/>
          <w:szCs w:val="24"/>
        </w:rPr>
        <w:t>1.1</w:t>
      </w:r>
      <w:r>
        <w:rPr>
          <w:sz w:val="20"/>
          <w:szCs w:val="20"/>
        </w:rPr>
        <w:tab/>
      </w:r>
      <w:r>
        <w:rPr>
          <w:rFonts w:ascii="Arial" w:hAnsi="Arial" w:eastAsia="Arial" w:cs="Arial"/>
          <w:sz w:val="24"/>
          <w:szCs w:val="24"/>
        </w:rPr>
        <w:t>The name Society shall be Lancaster University First Aid Society, hereafter referred to as “the society"</w:t>
      </w:r>
    </w:p>
    <w:p xmlns:wp14="http://schemas.microsoft.com/office/word/2010/wordml" w:rsidR="004D4056" w:rsidRDefault="004D4056" w14:paraId="5A39BBE3" wp14:textId="77777777">
      <w:pPr>
        <w:spacing w:line="218" w:lineRule="exact"/>
        <w:rPr>
          <w:sz w:val="24"/>
          <w:szCs w:val="24"/>
        </w:rPr>
      </w:pPr>
    </w:p>
    <w:p xmlns:wp14="http://schemas.microsoft.com/office/word/2010/wordml" w:rsidR="004D4056" w:rsidRDefault="00350210" w14:paraId="655C5F71" wp14:textId="77777777">
      <w:pPr>
        <w:tabs>
          <w:tab w:val="left" w:pos="1060"/>
        </w:tabs>
        <w:spacing w:line="255" w:lineRule="auto"/>
        <w:ind w:left="1080" w:right="360" w:hanging="719"/>
        <w:jc w:val="both"/>
        <w:rPr>
          <w:sz w:val="20"/>
          <w:szCs w:val="20"/>
        </w:rPr>
      </w:pPr>
      <w:r>
        <w:rPr>
          <w:rFonts w:ascii="Arial" w:hAnsi="Arial" w:eastAsia="Arial" w:cs="Arial"/>
          <w:sz w:val="24"/>
          <w:szCs w:val="24"/>
        </w:rPr>
        <w:t>1.2</w:t>
      </w:r>
      <w:r>
        <w:rPr>
          <w:sz w:val="20"/>
          <w:szCs w:val="20"/>
        </w:rPr>
        <w:tab/>
      </w:r>
      <w:r>
        <w:rPr>
          <w:rFonts w:ascii="Arial" w:hAnsi="Arial" w:eastAsia="Arial" w:cs="Arial"/>
          <w:sz w:val="24"/>
          <w:szCs w:val="24"/>
        </w:rPr>
        <w:t>The Society shall be associated to Lancaster University Students’ Union (LUSU) subject to conditions set out in the Activities Bye Law. As such the Society agrees to abide by the Union Constitution, its Bye-laws, the LUSU Safety Framework and all other Union policies.</w:t>
      </w:r>
    </w:p>
    <w:p xmlns:wp14="http://schemas.microsoft.com/office/word/2010/wordml" w:rsidR="004D4056" w:rsidRDefault="004D4056" w14:paraId="41C8F396" wp14:textId="77777777">
      <w:pPr>
        <w:spacing w:line="209" w:lineRule="exact"/>
        <w:rPr>
          <w:sz w:val="24"/>
          <w:szCs w:val="24"/>
        </w:rPr>
      </w:pPr>
    </w:p>
    <w:p xmlns:wp14="http://schemas.microsoft.com/office/word/2010/wordml" w:rsidR="004D4056" w:rsidRDefault="00350210" w14:paraId="5C1E8FCA" wp14:textId="77777777">
      <w:pPr>
        <w:tabs>
          <w:tab w:val="left" w:pos="1060"/>
        </w:tabs>
        <w:spacing w:line="280" w:lineRule="auto"/>
        <w:ind w:left="1080" w:right="360" w:hanging="719"/>
        <w:jc w:val="both"/>
        <w:rPr>
          <w:sz w:val="20"/>
          <w:szCs w:val="20"/>
        </w:rPr>
      </w:pPr>
      <w:r>
        <w:rPr>
          <w:rFonts w:ascii="Arial" w:hAnsi="Arial" w:eastAsia="Arial" w:cs="Arial"/>
          <w:sz w:val="24"/>
          <w:szCs w:val="24"/>
        </w:rPr>
        <w:t>1.3</w:t>
      </w:r>
      <w:r>
        <w:rPr>
          <w:sz w:val="20"/>
          <w:szCs w:val="20"/>
        </w:rPr>
        <w:tab/>
      </w:r>
      <w:r>
        <w:rPr>
          <w:rFonts w:ascii="Arial" w:hAnsi="Arial" w:eastAsia="Arial" w:cs="Arial"/>
          <w:sz w:val="24"/>
          <w:szCs w:val="24"/>
        </w:rPr>
        <w:t>The Society may affiliate to external bodies subject to the approval of the Executive Committee (see section 100.6 in LUSU’s Constitution)</w:t>
      </w:r>
    </w:p>
    <w:p xmlns:wp14="http://schemas.microsoft.com/office/word/2010/wordml" w:rsidR="004D4056" w:rsidRDefault="004D4056" w14:paraId="72A3D3EC" wp14:textId="77777777">
      <w:pPr>
        <w:spacing w:line="178" w:lineRule="exact"/>
        <w:rPr>
          <w:sz w:val="24"/>
          <w:szCs w:val="24"/>
        </w:rPr>
      </w:pPr>
    </w:p>
    <w:p xmlns:wp14="http://schemas.microsoft.com/office/word/2010/wordml" w:rsidR="004D4056" w:rsidRDefault="00350210" w14:paraId="57255E15" wp14:textId="77777777">
      <w:pPr>
        <w:numPr>
          <w:ilvl w:val="0"/>
          <w:numId w:val="2"/>
        </w:numPr>
        <w:tabs>
          <w:tab w:val="left" w:pos="1080"/>
        </w:tabs>
        <w:ind w:left="1080" w:hanging="720"/>
        <w:rPr>
          <w:rFonts w:ascii="Arial" w:hAnsi="Arial" w:eastAsia="Arial" w:cs="Arial"/>
          <w:b/>
          <w:bCs/>
          <w:sz w:val="24"/>
          <w:szCs w:val="24"/>
        </w:rPr>
      </w:pPr>
      <w:r>
        <w:rPr>
          <w:rFonts w:ascii="Arial" w:hAnsi="Arial" w:eastAsia="Arial" w:cs="Arial"/>
          <w:b/>
          <w:bCs/>
          <w:sz w:val="24"/>
          <w:szCs w:val="24"/>
        </w:rPr>
        <w:t>Aims</w:t>
      </w:r>
    </w:p>
    <w:p xmlns:wp14="http://schemas.microsoft.com/office/word/2010/wordml" w:rsidR="004D4056" w:rsidRDefault="004D4056" w14:paraId="0D0B940D" wp14:textId="77777777">
      <w:pPr>
        <w:spacing w:line="46" w:lineRule="exact"/>
        <w:rPr>
          <w:sz w:val="24"/>
          <w:szCs w:val="24"/>
        </w:rPr>
      </w:pPr>
    </w:p>
    <w:p xmlns:wp14="http://schemas.microsoft.com/office/word/2010/wordml" w:rsidR="004D4056" w:rsidRDefault="00350210" w14:paraId="576AA717" wp14:textId="77777777">
      <w:pPr>
        <w:tabs>
          <w:tab w:val="left" w:pos="1060"/>
        </w:tabs>
        <w:ind w:left="360"/>
        <w:rPr>
          <w:sz w:val="20"/>
          <w:szCs w:val="20"/>
        </w:rPr>
      </w:pPr>
      <w:r>
        <w:rPr>
          <w:rFonts w:ascii="Arial" w:hAnsi="Arial" w:eastAsia="Arial" w:cs="Arial"/>
          <w:sz w:val="24"/>
          <w:szCs w:val="24"/>
        </w:rPr>
        <w:t>2.1</w:t>
      </w:r>
      <w:r>
        <w:rPr>
          <w:sz w:val="20"/>
          <w:szCs w:val="20"/>
        </w:rPr>
        <w:tab/>
      </w:r>
      <w:r>
        <w:rPr>
          <w:rFonts w:ascii="Arial" w:hAnsi="Arial" w:eastAsia="Arial" w:cs="Arial"/>
          <w:sz w:val="23"/>
          <w:szCs w:val="23"/>
        </w:rPr>
        <w:t>The Society shall exist to:</w:t>
      </w:r>
    </w:p>
    <w:p xmlns:wp14="http://schemas.microsoft.com/office/word/2010/wordml" w:rsidR="004D4056" w:rsidRDefault="004D4056" w14:paraId="0E27B00A" wp14:textId="77777777">
      <w:pPr>
        <w:spacing w:line="236" w:lineRule="exact"/>
        <w:rPr>
          <w:sz w:val="24"/>
          <w:szCs w:val="24"/>
        </w:rPr>
      </w:pPr>
    </w:p>
    <w:p xmlns:wp14="http://schemas.microsoft.com/office/word/2010/wordml" w:rsidR="004D4056" w:rsidRDefault="00350210" w14:paraId="5090898E" wp14:textId="77777777">
      <w:pPr>
        <w:spacing w:line="261" w:lineRule="auto"/>
        <w:ind w:left="1080" w:right="360"/>
        <w:jc w:val="both"/>
        <w:rPr>
          <w:sz w:val="20"/>
          <w:szCs w:val="20"/>
        </w:rPr>
      </w:pPr>
      <w:r>
        <w:rPr>
          <w:rFonts w:ascii="Arial" w:hAnsi="Arial" w:eastAsia="Arial" w:cs="Arial"/>
          <w:sz w:val="24"/>
          <w:szCs w:val="24"/>
        </w:rPr>
        <w:t>Provide an opportunity to all those interested in first aid, to be trained and learn about first aid as well as volunteer their time to deliver first aid to those in need once qualified.</w:t>
      </w:r>
    </w:p>
    <w:p xmlns:wp14="http://schemas.microsoft.com/office/word/2010/wordml" w:rsidR="004D4056" w:rsidRDefault="004D4056" w14:paraId="60061E4C" wp14:textId="77777777">
      <w:pPr>
        <w:spacing w:line="200" w:lineRule="exact"/>
        <w:rPr>
          <w:sz w:val="24"/>
          <w:szCs w:val="24"/>
        </w:rPr>
      </w:pPr>
    </w:p>
    <w:p xmlns:wp14="http://schemas.microsoft.com/office/word/2010/wordml" w:rsidR="004D4056" w:rsidRDefault="00350210" w14:paraId="067BD8A0" wp14:textId="77777777">
      <w:pPr>
        <w:numPr>
          <w:ilvl w:val="0"/>
          <w:numId w:val="3"/>
        </w:numPr>
        <w:tabs>
          <w:tab w:val="left" w:pos="1080"/>
        </w:tabs>
        <w:ind w:left="1080" w:hanging="720"/>
        <w:rPr>
          <w:rFonts w:ascii="Arial" w:hAnsi="Arial" w:eastAsia="Arial" w:cs="Arial"/>
          <w:sz w:val="24"/>
          <w:szCs w:val="24"/>
        </w:rPr>
      </w:pPr>
      <w:r>
        <w:rPr>
          <w:rFonts w:ascii="Arial" w:hAnsi="Arial" w:eastAsia="Arial" w:cs="Arial"/>
          <w:b/>
          <w:bCs/>
          <w:sz w:val="24"/>
          <w:szCs w:val="24"/>
        </w:rPr>
        <w:t>Membership</w:t>
      </w:r>
    </w:p>
    <w:p xmlns:wp14="http://schemas.microsoft.com/office/word/2010/wordml" w:rsidR="004D4056" w:rsidRDefault="004D4056" w14:paraId="44EAFD9C" wp14:textId="77777777">
      <w:pPr>
        <w:spacing w:line="42" w:lineRule="exact"/>
        <w:rPr>
          <w:sz w:val="24"/>
          <w:szCs w:val="24"/>
        </w:rPr>
      </w:pPr>
    </w:p>
    <w:p xmlns:wp14="http://schemas.microsoft.com/office/word/2010/wordml" w:rsidR="004D4056" w:rsidRDefault="00350210" w14:paraId="26F04C6F" wp14:textId="77777777">
      <w:pPr>
        <w:tabs>
          <w:tab w:val="left" w:pos="1060"/>
        </w:tabs>
        <w:spacing w:line="243" w:lineRule="auto"/>
        <w:ind w:left="1080" w:right="360" w:hanging="719"/>
        <w:jc w:val="both"/>
        <w:rPr>
          <w:sz w:val="20"/>
          <w:szCs w:val="20"/>
        </w:rPr>
      </w:pPr>
      <w:r>
        <w:rPr>
          <w:rFonts w:ascii="Arial" w:hAnsi="Arial" w:eastAsia="Arial" w:cs="Arial"/>
          <w:sz w:val="24"/>
          <w:szCs w:val="24"/>
        </w:rPr>
        <w:t>3.1</w:t>
      </w:r>
      <w:r>
        <w:rPr>
          <w:sz w:val="20"/>
          <w:szCs w:val="20"/>
        </w:rPr>
        <w:tab/>
      </w:r>
      <w:r>
        <w:rPr>
          <w:rFonts w:ascii="Arial" w:hAnsi="Arial" w:eastAsia="Arial" w:cs="Arial"/>
          <w:sz w:val="24"/>
          <w:szCs w:val="24"/>
        </w:rPr>
        <w:t xml:space="preserve">Membership of the Society is open to all full and associate members of Lancaster University Students’ Union. Society membership should fall into two categories, full and associate, as laid out in the </w:t>
      </w:r>
      <w:r>
        <w:rPr>
          <w:rFonts w:ascii="Arial" w:hAnsi="Arial" w:eastAsia="Arial" w:cs="Arial"/>
          <w:color w:val="0563C1"/>
          <w:sz w:val="24"/>
          <w:szCs w:val="24"/>
          <w:u w:val="single"/>
        </w:rPr>
        <w:t>Membership</w:t>
      </w:r>
      <w:r>
        <w:rPr>
          <w:rFonts w:ascii="Arial" w:hAnsi="Arial" w:eastAsia="Arial" w:cs="Arial"/>
          <w:sz w:val="24"/>
          <w:szCs w:val="24"/>
        </w:rPr>
        <w:t xml:space="preserve"> </w:t>
      </w:r>
      <w:r>
        <w:rPr>
          <w:rFonts w:ascii="Arial" w:hAnsi="Arial" w:eastAsia="Arial" w:cs="Arial"/>
          <w:color w:val="0563C1"/>
          <w:sz w:val="24"/>
          <w:szCs w:val="24"/>
          <w:u w:val="single"/>
        </w:rPr>
        <w:t>Bye-Law</w:t>
      </w:r>
      <w:r>
        <w:rPr>
          <w:rFonts w:ascii="Arial" w:hAnsi="Arial" w:eastAsia="Arial" w:cs="Arial"/>
          <w:color w:val="000000"/>
          <w:sz w:val="24"/>
          <w:szCs w:val="24"/>
        </w:rPr>
        <w:t>.</w:t>
      </w:r>
    </w:p>
    <w:p xmlns:wp14="http://schemas.microsoft.com/office/word/2010/wordml" w:rsidR="004D4056" w:rsidRDefault="004D4056" w14:paraId="4B94D5A5" wp14:textId="77777777">
      <w:pPr>
        <w:spacing w:line="225" w:lineRule="exact"/>
        <w:rPr>
          <w:sz w:val="24"/>
          <w:szCs w:val="24"/>
        </w:rPr>
      </w:pPr>
    </w:p>
    <w:p xmlns:wp14="http://schemas.microsoft.com/office/word/2010/wordml" w:rsidR="004D4056" w:rsidRDefault="00350210" w14:paraId="0B431CF7" wp14:textId="77777777">
      <w:pPr>
        <w:tabs>
          <w:tab w:val="left" w:pos="1060"/>
        </w:tabs>
        <w:spacing w:line="280" w:lineRule="auto"/>
        <w:ind w:left="1080" w:right="360" w:hanging="719"/>
        <w:jc w:val="both"/>
        <w:rPr>
          <w:sz w:val="20"/>
          <w:szCs w:val="20"/>
        </w:rPr>
      </w:pPr>
      <w:r>
        <w:rPr>
          <w:rFonts w:ascii="Arial" w:hAnsi="Arial" w:eastAsia="Arial" w:cs="Arial"/>
          <w:sz w:val="24"/>
          <w:szCs w:val="24"/>
        </w:rPr>
        <w:t>3.2</w:t>
      </w:r>
      <w:r>
        <w:rPr>
          <w:sz w:val="20"/>
          <w:szCs w:val="20"/>
        </w:rPr>
        <w:tab/>
      </w:r>
      <w:r>
        <w:rPr>
          <w:rFonts w:ascii="Arial" w:hAnsi="Arial" w:eastAsia="Arial" w:cs="Arial"/>
          <w:sz w:val="24"/>
          <w:szCs w:val="24"/>
        </w:rPr>
        <w:t>All members may attend and speak at meetings however, only full members may propose a motion or vote at a meeting.</w:t>
      </w:r>
    </w:p>
    <w:p xmlns:wp14="http://schemas.microsoft.com/office/word/2010/wordml" w:rsidR="004D4056" w:rsidRDefault="004D4056" w14:paraId="3DEEC669" wp14:textId="77777777">
      <w:pPr>
        <w:spacing w:line="182" w:lineRule="exact"/>
        <w:rPr>
          <w:sz w:val="24"/>
          <w:szCs w:val="24"/>
        </w:rPr>
      </w:pPr>
    </w:p>
    <w:p xmlns:wp14="http://schemas.microsoft.com/office/word/2010/wordml" w:rsidR="004D4056" w:rsidRDefault="00350210" w14:paraId="2DAC3C2B" wp14:textId="77777777">
      <w:pPr>
        <w:tabs>
          <w:tab w:val="left" w:pos="1060"/>
        </w:tabs>
        <w:spacing w:line="255" w:lineRule="auto"/>
        <w:ind w:left="1080" w:right="360" w:hanging="719"/>
        <w:jc w:val="both"/>
        <w:rPr>
          <w:sz w:val="20"/>
          <w:szCs w:val="20"/>
        </w:rPr>
      </w:pPr>
      <w:r>
        <w:rPr>
          <w:rFonts w:ascii="Arial" w:hAnsi="Arial" w:eastAsia="Arial" w:cs="Arial"/>
          <w:sz w:val="24"/>
          <w:szCs w:val="24"/>
        </w:rPr>
        <w:t>3.3</w:t>
      </w:r>
      <w:r>
        <w:rPr>
          <w:sz w:val="20"/>
          <w:szCs w:val="20"/>
        </w:rPr>
        <w:tab/>
      </w:r>
      <w:r>
        <w:rPr>
          <w:rFonts w:ascii="Arial" w:hAnsi="Arial" w:eastAsia="Arial" w:cs="Arial"/>
          <w:sz w:val="24"/>
          <w:szCs w:val="24"/>
        </w:rPr>
        <w:t>Only full members have the right to be a candidate, vote or nominate/second a candidate in elections. The three principle positions of the Society Executive Committee, as determined by the respective society, must be full members</w:t>
      </w:r>
    </w:p>
    <w:p xmlns:wp14="http://schemas.microsoft.com/office/word/2010/wordml" w:rsidR="004D4056" w:rsidRDefault="004D4056" w14:paraId="3656B9AB" wp14:textId="77777777">
      <w:pPr>
        <w:spacing w:line="209" w:lineRule="exact"/>
        <w:rPr>
          <w:sz w:val="24"/>
          <w:szCs w:val="24"/>
        </w:rPr>
      </w:pPr>
    </w:p>
    <w:p xmlns:wp14="http://schemas.microsoft.com/office/word/2010/wordml" w:rsidR="004D4056" w:rsidRDefault="00350210" w14:paraId="013A714C" wp14:textId="77777777">
      <w:pPr>
        <w:tabs>
          <w:tab w:val="left" w:pos="1060"/>
        </w:tabs>
        <w:spacing w:line="251" w:lineRule="auto"/>
        <w:ind w:left="1080" w:right="360" w:hanging="719"/>
        <w:jc w:val="both"/>
        <w:rPr>
          <w:sz w:val="20"/>
          <w:szCs w:val="20"/>
        </w:rPr>
      </w:pPr>
      <w:r>
        <w:rPr>
          <w:rFonts w:ascii="Arial" w:hAnsi="Arial" w:eastAsia="Arial" w:cs="Arial"/>
          <w:sz w:val="24"/>
          <w:szCs w:val="24"/>
        </w:rPr>
        <w:t>3.4</w:t>
      </w:r>
      <w:r>
        <w:rPr>
          <w:sz w:val="20"/>
          <w:szCs w:val="20"/>
        </w:rPr>
        <w:tab/>
      </w:r>
      <w:r>
        <w:rPr>
          <w:rFonts w:ascii="Arial" w:hAnsi="Arial" w:eastAsia="Arial" w:cs="Arial"/>
          <w:sz w:val="24"/>
          <w:szCs w:val="24"/>
        </w:rPr>
        <w:t>Honorary membership may be granted on a life basis or for a limited period, subject to the agreement of the qualified majority at the Annual General Meeting. This shall normally be granted to ex-members for outstanding service to the Society, or for those who can continue to offer service to the Society.</w:t>
      </w:r>
    </w:p>
    <w:p xmlns:wp14="http://schemas.microsoft.com/office/word/2010/wordml" w:rsidR="004D4056" w:rsidRDefault="004D4056" w14:paraId="45FB0818" wp14:textId="77777777">
      <w:pPr>
        <w:spacing w:line="213" w:lineRule="exact"/>
        <w:rPr>
          <w:sz w:val="24"/>
          <w:szCs w:val="24"/>
        </w:rPr>
      </w:pPr>
    </w:p>
    <w:p xmlns:wp14="http://schemas.microsoft.com/office/word/2010/wordml" w:rsidR="004D4056" w:rsidRDefault="00350210" w14:paraId="411FF9B6" wp14:textId="77777777">
      <w:pPr>
        <w:tabs>
          <w:tab w:val="left" w:pos="1060"/>
        </w:tabs>
        <w:spacing w:line="282" w:lineRule="auto"/>
        <w:ind w:left="1080" w:right="360" w:hanging="719"/>
        <w:jc w:val="both"/>
        <w:rPr>
          <w:sz w:val="20"/>
          <w:szCs w:val="20"/>
        </w:rPr>
      </w:pPr>
      <w:r>
        <w:rPr>
          <w:rFonts w:ascii="Arial" w:hAnsi="Arial" w:eastAsia="Arial" w:cs="Arial"/>
          <w:sz w:val="24"/>
          <w:szCs w:val="24"/>
        </w:rPr>
        <w:t>3.5</w:t>
      </w:r>
      <w:r>
        <w:rPr>
          <w:sz w:val="20"/>
          <w:szCs w:val="20"/>
        </w:rPr>
        <w:tab/>
      </w:r>
      <w:r>
        <w:rPr>
          <w:rFonts w:ascii="Arial" w:hAnsi="Arial" w:eastAsia="Arial" w:cs="Arial"/>
          <w:sz w:val="24"/>
          <w:szCs w:val="24"/>
        </w:rPr>
        <w:t>Honorary members have the same rights and restrictions as Associate Members</w:t>
      </w:r>
    </w:p>
    <w:p xmlns:wp14="http://schemas.microsoft.com/office/word/2010/wordml" w:rsidR="004D4056" w:rsidRDefault="004D4056" w14:paraId="049F31CB" wp14:textId="77777777">
      <w:pPr>
        <w:sectPr w:rsidR="004D4056">
          <w:pgSz w:w="11900" w:h="16840" w:orient="portrait"/>
          <w:pgMar w:top="1407" w:right="1440" w:bottom="967" w:left="1440" w:header="0" w:footer="0" w:gutter="0"/>
          <w:cols w:equalWidth="0" w:space="720">
            <w:col w:w="9020"/>
          </w:cols>
        </w:sectPr>
      </w:pPr>
    </w:p>
    <w:p xmlns:wp14="http://schemas.microsoft.com/office/word/2010/wordml" w:rsidR="004D4056" w:rsidRDefault="004D4056" w14:paraId="53128261" wp14:textId="77777777">
      <w:pPr>
        <w:spacing w:line="245" w:lineRule="exact"/>
        <w:rPr>
          <w:sz w:val="20"/>
          <w:szCs w:val="20"/>
        </w:rPr>
      </w:pPr>
      <w:bookmarkStart w:name="page2" w:id="1"/>
      <w:bookmarkEnd w:id="1"/>
    </w:p>
    <w:p xmlns:wp14="http://schemas.microsoft.com/office/word/2010/wordml" w:rsidR="004D4056" w:rsidRDefault="00350210" w14:paraId="1D28D37F" wp14:textId="77777777">
      <w:pPr>
        <w:tabs>
          <w:tab w:val="left" w:pos="1060"/>
        </w:tabs>
        <w:spacing w:line="249" w:lineRule="auto"/>
        <w:ind w:left="1080" w:right="360" w:hanging="719"/>
        <w:jc w:val="both"/>
        <w:rPr>
          <w:sz w:val="20"/>
          <w:szCs w:val="20"/>
        </w:rPr>
      </w:pPr>
      <w:r>
        <w:rPr>
          <w:rFonts w:ascii="Arial" w:hAnsi="Arial" w:eastAsia="Arial" w:cs="Arial"/>
          <w:sz w:val="24"/>
          <w:szCs w:val="24"/>
        </w:rPr>
        <w:t>3.6</w:t>
      </w:r>
      <w:r>
        <w:rPr>
          <w:sz w:val="20"/>
          <w:szCs w:val="20"/>
        </w:rPr>
        <w:tab/>
      </w:r>
      <w:r>
        <w:rPr>
          <w:rFonts w:ascii="Arial" w:hAnsi="Arial" w:eastAsia="Arial" w:cs="Arial"/>
          <w:sz w:val="24"/>
          <w:szCs w:val="24"/>
        </w:rPr>
        <w:t>The Executive Committee reserves the right to refuse or revoke membership, with the approval of Societies Committee, of an individual for breaching this constitution, the Society’s Safety Code of Practice, the LUSU Safety Framework or bringing the Society into disrepute, subject to the complaints procedure set out in section 7 of this constitution.</w:t>
      </w:r>
    </w:p>
    <w:p xmlns:wp14="http://schemas.microsoft.com/office/word/2010/wordml" w:rsidR="004D4056" w:rsidRDefault="004D4056" w14:paraId="62486C05" wp14:textId="77777777">
      <w:pPr>
        <w:spacing w:line="212" w:lineRule="exact"/>
        <w:rPr>
          <w:sz w:val="20"/>
          <w:szCs w:val="20"/>
        </w:rPr>
      </w:pPr>
    </w:p>
    <w:p xmlns:wp14="http://schemas.microsoft.com/office/word/2010/wordml" w:rsidR="004D4056" w:rsidRDefault="00350210" w14:paraId="28C3CAB7" wp14:textId="77777777">
      <w:pPr>
        <w:numPr>
          <w:ilvl w:val="0"/>
          <w:numId w:val="4"/>
        </w:numPr>
        <w:tabs>
          <w:tab w:val="left" w:pos="1080"/>
        </w:tabs>
        <w:ind w:left="1080" w:hanging="720"/>
        <w:rPr>
          <w:rFonts w:ascii="Arial" w:hAnsi="Arial" w:eastAsia="Arial" w:cs="Arial"/>
          <w:sz w:val="24"/>
          <w:szCs w:val="24"/>
        </w:rPr>
      </w:pPr>
      <w:r>
        <w:rPr>
          <w:rFonts w:ascii="Arial" w:hAnsi="Arial" w:eastAsia="Arial" w:cs="Arial"/>
          <w:b/>
          <w:bCs/>
          <w:sz w:val="24"/>
          <w:szCs w:val="24"/>
        </w:rPr>
        <w:t>Executive Committee</w:t>
      </w:r>
    </w:p>
    <w:p xmlns:wp14="http://schemas.microsoft.com/office/word/2010/wordml" w:rsidR="004D4056" w:rsidRDefault="004D4056" w14:paraId="4101652C" wp14:textId="77777777">
      <w:pPr>
        <w:spacing w:line="42" w:lineRule="exact"/>
        <w:rPr>
          <w:sz w:val="20"/>
          <w:szCs w:val="20"/>
        </w:rPr>
      </w:pPr>
    </w:p>
    <w:p xmlns:wp14="http://schemas.microsoft.com/office/word/2010/wordml" w:rsidR="004D4056" w:rsidRDefault="00350210" w14:paraId="5A670E8B" wp14:textId="77777777">
      <w:pPr>
        <w:tabs>
          <w:tab w:val="left" w:pos="1060"/>
        </w:tabs>
        <w:spacing w:line="245" w:lineRule="auto"/>
        <w:ind w:left="1080" w:right="360" w:hanging="719"/>
        <w:rPr>
          <w:rFonts w:ascii="Arial" w:hAnsi="Arial" w:eastAsia="Arial" w:cs="Arial"/>
          <w:sz w:val="24"/>
          <w:szCs w:val="24"/>
        </w:rPr>
      </w:pPr>
      <w:r>
        <w:rPr>
          <w:rFonts w:ascii="Arial" w:hAnsi="Arial" w:eastAsia="Arial" w:cs="Arial"/>
          <w:sz w:val="24"/>
          <w:szCs w:val="24"/>
        </w:rPr>
        <w:t>4.1</w:t>
      </w:r>
      <w:r>
        <w:rPr>
          <w:sz w:val="20"/>
          <w:szCs w:val="20"/>
        </w:rPr>
        <w:tab/>
      </w:r>
      <w:r>
        <w:rPr>
          <w:rFonts w:ascii="Arial" w:hAnsi="Arial" w:eastAsia="Arial" w:cs="Arial"/>
          <w:sz w:val="24"/>
          <w:szCs w:val="24"/>
        </w:rPr>
        <w:t>The Society shall be administered by an annually elected Executive Committee who shall have duties and responsibilities set out below.</w:t>
      </w:r>
    </w:p>
    <w:p xmlns:wp14="http://schemas.microsoft.com/office/word/2010/wordml" w:rsidR="00B427DB" w:rsidRDefault="00B427DB" w14:paraId="4B99056E" wp14:textId="77777777">
      <w:pPr>
        <w:tabs>
          <w:tab w:val="left" w:pos="1060"/>
        </w:tabs>
        <w:spacing w:line="245" w:lineRule="auto"/>
        <w:ind w:left="1080" w:right="360" w:hanging="719"/>
        <w:rPr>
          <w:sz w:val="20"/>
          <w:szCs w:val="20"/>
        </w:rPr>
      </w:pPr>
    </w:p>
    <w:p xmlns:wp14="http://schemas.microsoft.com/office/word/2010/wordml" w:rsidR="004D4056" w:rsidRDefault="00350210" w14:paraId="0AC67FF5" wp14:textId="77777777">
      <w:pPr>
        <w:spacing w:line="20" w:lineRule="exact"/>
        <w:rPr>
          <w:sz w:val="20"/>
          <w:szCs w:val="20"/>
        </w:rPr>
      </w:pPr>
      <w:r>
        <w:rPr>
          <w:noProof/>
          <w:sz w:val="20"/>
          <w:szCs w:val="20"/>
        </w:rPr>
        <w:drawing>
          <wp:anchor xmlns:wp14="http://schemas.microsoft.com/office/word/2010/wordprocessingDrawing" distT="0" distB="0" distL="114300" distR="114300" simplePos="0" relativeHeight="251658240" behindDoc="1" locked="0" layoutInCell="0" allowOverlap="1" wp14:anchorId="1D4A7327" wp14:editId="7777777">
            <wp:simplePos x="0" y="0"/>
            <wp:positionH relativeFrom="column">
              <wp:posOffset>234950</wp:posOffset>
            </wp:positionH>
            <wp:positionV relativeFrom="paragraph">
              <wp:posOffset>-56515</wp:posOffset>
            </wp:positionV>
            <wp:extent cx="5269865" cy="10636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269865" cy="1063625"/>
                    </a:xfrm>
                    <a:prstGeom prst="rect">
                      <a:avLst/>
                    </a:prstGeom>
                    <a:noFill/>
                  </pic:spPr>
                </pic:pic>
              </a:graphicData>
            </a:graphic>
          </wp:anchor>
        </w:drawing>
      </w:r>
    </w:p>
    <w:p xmlns:wp14="http://schemas.microsoft.com/office/word/2010/wordml" w:rsidR="004D4056" w:rsidRDefault="00350210" w14:paraId="1B291F80" wp14:textId="77777777">
      <w:pPr>
        <w:spacing w:line="242" w:lineRule="auto"/>
        <w:ind w:left="520" w:right="520"/>
        <w:rPr>
          <w:sz w:val="20"/>
          <w:szCs w:val="20"/>
        </w:rPr>
      </w:pPr>
      <w:r>
        <w:rPr>
          <w:rFonts w:ascii="Arial" w:hAnsi="Arial" w:eastAsia="Arial" w:cs="Arial"/>
          <w:i/>
          <w:iCs/>
          <w:sz w:val="24"/>
          <w:szCs w:val="24"/>
        </w:rPr>
        <w:t>N.B. section 4.1.1 to 4.1.5 are examples, however the responsibilities listed under the positions 4.1.1. to 4.1.4 are obligatory. It is up to you as a society to decide what Executive Positions you have, and to distribute the obligatory bullet points to the Officer who wish to do them. Additionally, you may add other responsibilities as you so wish to any of your positions</w:t>
      </w:r>
    </w:p>
    <w:p xmlns:wp14="http://schemas.microsoft.com/office/word/2010/wordml" w:rsidR="004D4056" w:rsidRDefault="004D4056" w14:paraId="1299C43A" wp14:textId="77777777">
      <w:pPr>
        <w:spacing w:line="200" w:lineRule="exact"/>
        <w:rPr>
          <w:sz w:val="20"/>
          <w:szCs w:val="20"/>
        </w:rPr>
      </w:pPr>
    </w:p>
    <w:p xmlns:wp14="http://schemas.microsoft.com/office/word/2010/wordml" w:rsidR="004D4056" w:rsidRDefault="004D4056" w14:paraId="4DDBEF00" wp14:textId="77777777">
      <w:pPr>
        <w:spacing w:line="200" w:lineRule="exact"/>
        <w:rPr>
          <w:sz w:val="20"/>
          <w:szCs w:val="20"/>
        </w:rPr>
      </w:pPr>
    </w:p>
    <w:p xmlns:wp14="http://schemas.microsoft.com/office/word/2010/wordml" w:rsidR="004D4056" w:rsidRDefault="004D4056" w14:paraId="3461D779" wp14:textId="77777777">
      <w:pPr>
        <w:spacing w:line="363" w:lineRule="exact"/>
        <w:rPr>
          <w:sz w:val="20"/>
          <w:szCs w:val="20"/>
        </w:rPr>
      </w:pPr>
    </w:p>
    <w:p xmlns:wp14="http://schemas.microsoft.com/office/word/2010/wordml" w:rsidR="004D4056" w:rsidRDefault="00350210" w14:paraId="4D42244C" wp14:textId="77777777">
      <w:pPr>
        <w:tabs>
          <w:tab w:val="left" w:pos="1060"/>
        </w:tabs>
        <w:ind w:left="360"/>
        <w:rPr>
          <w:sz w:val="20"/>
          <w:szCs w:val="20"/>
        </w:rPr>
      </w:pPr>
      <w:r>
        <w:rPr>
          <w:rFonts w:ascii="Arial" w:hAnsi="Arial" w:eastAsia="Arial" w:cs="Arial"/>
          <w:sz w:val="24"/>
          <w:szCs w:val="24"/>
        </w:rPr>
        <w:t>4.1.1</w:t>
      </w:r>
      <w:r>
        <w:rPr>
          <w:sz w:val="20"/>
          <w:szCs w:val="20"/>
        </w:rPr>
        <w:tab/>
      </w:r>
      <w:r>
        <w:rPr>
          <w:rFonts w:ascii="Arial" w:hAnsi="Arial" w:eastAsia="Arial" w:cs="Arial"/>
          <w:sz w:val="23"/>
          <w:szCs w:val="23"/>
        </w:rPr>
        <w:t>President: who shall</w:t>
      </w:r>
    </w:p>
    <w:p xmlns:wp14="http://schemas.microsoft.com/office/word/2010/wordml" w:rsidR="004D4056" w:rsidRDefault="004D4056" w14:paraId="3CF2D8B6" wp14:textId="77777777">
      <w:pPr>
        <w:spacing w:line="25" w:lineRule="exact"/>
        <w:rPr>
          <w:sz w:val="20"/>
          <w:szCs w:val="20"/>
        </w:rPr>
      </w:pPr>
    </w:p>
    <w:p xmlns:wp14="http://schemas.microsoft.com/office/word/2010/wordml" w:rsidR="004D4056" w:rsidRDefault="00350210" w14:paraId="3C80D833" wp14:textId="77777777">
      <w:pPr>
        <w:numPr>
          <w:ilvl w:val="0"/>
          <w:numId w:val="5"/>
        </w:numPr>
        <w:tabs>
          <w:tab w:val="left" w:pos="1800"/>
        </w:tabs>
        <w:spacing w:line="252" w:lineRule="auto"/>
        <w:ind w:left="1800" w:right="360" w:hanging="360"/>
        <w:jc w:val="both"/>
        <w:rPr>
          <w:rFonts w:ascii="Arial" w:hAnsi="Arial" w:eastAsia="Arial" w:cs="Arial"/>
          <w:sz w:val="24"/>
          <w:szCs w:val="24"/>
        </w:rPr>
      </w:pPr>
      <w:r>
        <w:rPr>
          <w:rFonts w:ascii="Arial" w:hAnsi="Arial" w:eastAsia="Arial" w:cs="Arial"/>
          <w:sz w:val="24"/>
          <w:szCs w:val="24"/>
        </w:rPr>
        <w:t>Be the primary representative of the Society to the Union, the University and to external bodies and attend the Societies Council and other relevant meetings.</w:t>
      </w:r>
    </w:p>
    <w:p xmlns:wp14="http://schemas.microsoft.com/office/word/2010/wordml" w:rsidR="004D4056" w:rsidRDefault="004D4056" w14:paraId="0FB78278" wp14:textId="77777777">
      <w:pPr>
        <w:spacing w:line="1" w:lineRule="exact"/>
        <w:rPr>
          <w:rFonts w:ascii="Arial" w:hAnsi="Arial" w:eastAsia="Arial" w:cs="Arial"/>
          <w:sz w:val="24"/>
          <w:szCs w:val="24"/>
        </w:rPr>
      </w:pPr>
    </w:p>
    <w:p xmlns:wp14="http://schemas.microsoft.com/office/word/2010/wordml" w:rsidR="004D4056" w:rsidRDefault="00350210" w14:paraId="1520A533" wp14:textId="77777777">
      <w:pPr>
        <w:numPr>
          <w:ilvl w:val="0"/>
          <w:numId w:val="5"/>
        </w:numPr>
        <w:tabs>
          <w:tab w:val="left" w:pos="1800"/>
        </w:tabs>
        <w:spacing w:line="247" w:lineRule="auto"/>
        <w:ind w:left="1800" w:right="360" w:hanging="360"/>
        <w:rPr>
          <w:rFonts w:ascii="Arial" w:hAnsi="Arial" w:eastAsia="Arial" w:cs="Arial"/>
          <w:sz w:val="24"/>
          <w:szCs w:val="24"/>
        </w:rPr>
      </w:pPr>
      <w:r>
        <w:rPr>
          <w:rFonts w:ascii="Arial" w:hAnsi="Arial" w:eastAsia="Arial" w:cs="Arial"/>
          <w:sz w:val="24"/>
          <w:szCs w:val="24"/>
        </w:rPr>
        <w:t>Co-ordinate and oversee the activities of both the Executive and the Society as a whole.</w:t>
      </w:r>
    </w:p>
    <w:p xmlns:wp14="http://schemas.microsoft.com/office/word/2010/wordml" w:rsidR="004D4056" w:rsidRDefault="004D4056" w14:paraId="1FC39945" wp14:textId="77777777">
      <w:pPr>
        <w:spacing w:line="1" w:lineRule="exact"/>
        <w:rPr>
          <w:rFonts w:ascii="Arial" w:hAnsi="Arial" w:eastAsia="Arial" w:cs="Arial"/>
          <w:sz w:val="24"/>
          <w:szCs w:val="24"/>
        </w:rPr>
      </w:pPr>
    </w:p>
    <w:p xmlns:wp14="http://schemas.microsoft.com/office/word/2010/wordml" w:rsidR="004D4056" w:rsidRDefault="00350210" w14:paraId="631AB6DC" wp14:textId="1A368D22">
      <w:pPr>
        <w:numPr>
          <w:ilvl w:val="0"/>
          <w:numId w:val="5"/>
        </w:numPr>
        <w:tabs>
          <w:tab w:val="left" w:pos="1800"/>
        </w:tabs>
        <w:ind w:left="1800" w:hanging="360"/>
        <w:rPr>
          <w:rFonts w:ascii="Arial" w:hAnsi="Arial" w:eastAsia="Arial" w:cs="Arial"/>
          <w:sz w:val="24"/>
          <w:szCs w:val="24"/>
        </w:rPr>
      </w:pPr>
      <w:r w:rsidRPr="1F4D9A23" w:rsidR="1F4D9A23">
        <w:rPr>
          <w:rFonts w:ascii="Arial" w:hAnsi="Arial" w:eastAsia="Arial" w:cs="Arial"/>
          <w:sz w:val="24"/>
          <w:szCs w:val="24"/>
        </w:rPr>
        <w:t>Act as chair to all executive committee meetings.</w:t>
      </w:r>
    </w:p>
    <w:p xmlns:wp14="http://schemas.microsoft.com/office/word/2010/wordml" w:rsidR="004D4056" w:rsidRDefault="004D4056" w14:paraId="0562CB0E" wp14:textId="77777777">
      <w:pPr>
        <w:spacing w:line="12" w:lineRule="exact"/>
        <w:rPr>
          <w:rFonts w:ascii="Arial" w:hAnsi="Arial" w:eastAsia="Arial" w:cs="Arial"/>
          <w:sz w:val="24"/>
          <w:szCs w:val="24"/>
        </w:rPr>
      </w:pPr>
    </w:p>
    <w:p xmlns:wp14="http://schemas.microsoft.com/office/word/2010/wordml" w:rsidR="004D4056" w:rsidRDefault="00350210" w14:paraId="3F1E3DA2" wp14:textId="161BDD5F">
      <w:pPr>
        <w:numPr>
          <w:ilvl w:val="0"/>
          <w:numId w:val="5"/>
        </w:numPr>
        <w:tabs>
          <w:tab w:val="left" w:pos="1800"/>
        </w:tabs>
        <w:spacing w:line="248" w:lineRule="auto"/>
        <w:ind w:left="1800" w:right="360" w:hanging="360"/>
        <w:rPr>
          <w:rFonts w:ascii="Arial" w:hAnsi="Arial" w:eastAsia="Arial" w:cs="Arial"/>
          <w:sz w:val="24"/>
          <w:szCs w:val="24"/>
        </w:rPr>
      </w:pPr>
      <w:r w:rsidRPr="43CEACD5" w:rsidR="43CEACD5">
        <w:rPr>
          <w:rFonts w:ascii="Arial" w:hAnsi="Arial" w:eastAsia="Arial" w:cs="Arial"/>
          <w:sz w:val="24"/>
          <w:szCs w:val="24"/>
        </w:rPr>
        <w:t>Liaise with St John Ambulance to establish and maintain a LINKS volunteering unit.</w:t>
      </w:r>
    </w:p>
    <w:p xmlns:wp14="http://schemas.microsoft.com/office/word/2010/wordml" w:rsidR="004D4056" w:rsidRDefault="00350210" w14:paraId="17090433" wp14:textId="77777777">
      <w:pPr>
        <w:numPr>
          <w:ilvl w:val="0"/>
          <w:numId w:val="5"/>
        </w:numPr>
        <w:tabs>
          <w:tab w:val="left" w:pos="1800"/>
        </w:tabs>
        <w:spacing w:line="246" w:lineRule="auto"/>
        <w:ind w:left="1800" w:right="360" w:hanging="360"/>
        <w:rPr>
          <w:rFonts w:ascii="Arial" w:hAnsi="Arial" w:eastAsia="Arial" w:cs="Arial"/>
          <w:sz w:val="24"/>
          <w:szCs w:val="24"/>
        </w:rPr>
      </w:pPr>
      <w:r>
        <w:rPr>
          <w:rFonts w:ascii="Arial" w:hAnsi="Arial" w:eastAsia="Arial" w:cs="Arial"/>
          <w:sz w:val="24"/>
          <w:szCs w:val="24"/>
        </w:rPr>
        <w:t>Work alongside other executive members to ensure that the society is financially sustainable.</w:t>
      </w:r>
    </w:p>
    <w:p xmlns:wp14="http://schemas.microsoft.com/office/word/2010/wordml" w:rsidR="004D4056" w:rsidRDefault="00350210" w14:paraId="7EA0BF05" wp14:textId="77777777">
      <w:pPr>
        <w:numPr>
          <w:ilvl w:val="0"/>
          <w:numId w:val="5"/>
        </w:numPr>
        <w:tabs>
          <w:tab w:val="left" w:pos="1800"/>
        </w:tabs>
        <w:spacing w:line="256" w:lineRule="auto"/>
        <w:ind w:left="1800" w:right="360" w:hanging="360"/>
        <w:rPr>
          <w:rFonts w:ascii="Arial" w:hAnsi="Arial" w:eastAsia="Arial" w:cs="Arial"/>
          <w:sz w:val="24"/>
          <w:szCs w:val="24"/>
        </w:rPr>
      </w:pPr>
      <w:r>
        <w:rPr>
          <w:rFonts w:ascii="Arial" w:hAnsi="Arial" w:eastAsia="Arial" w:cs="Arial"/>
          <w:sz w:val="24"/>
          <w:szCs w:val="24"/>
        </w:rPr>
        <w:t>Informing the membership of other appropriate information as and when necessary.</w:t>
      </w:r>
    </w:p>
    <w:p xmlns:wp14="http://schemas.microsoft.com/office/word/2010/wordml" w:rsidR="004D4056" w:rsidRDefault="004D4056" w14:paraId="34CE0A41" wp14:textId="77777777">
      <w:pPr>
        <w:spacing w:line="209" w:lineRule="exact"/>
        <w:rPr>
          <w:sz w:val="20"/>
          <w:szCs w:val="20"/>
        </w:rPr>
      </w:pPr>
    </w:p>
    <w:p xmlns:wp14="http://schemas.microsoft.com/office/word/2010/wordml" w:rsidR="004D4056" w:rsidRDefault="00350210" w14:paraId="4DF01BFE" wp14:textId="77777777">
      <w:pPr>
        <w:tabs>
          <w:tab w:val="left" w:pos="1060"/>
        </w:tabs>
        <w:ind w:left="360"/>
        <w:rPr>
          <w:sz w:val="20"/>
          <w:szCs w:val="20"/>
        </w:rPr>
      </w:pPr>
      <w:r>
        <w:rPr>
          <w:rFonts w:ascii="Arial" w:hAnsi="Arial" w:eastAsia="Arial" w:cs="Arial"/>
          <w:sz w:val="24"/>
          <w:szCs w:val="24"/>
        </w:rPr>
        <w:t>4.1.2</w:t>
      </w:r>
      <w:r>
        <w:rPr>
          <w:rFonts w:ascii="Arial" w:hAnsi="Arial" w:eastAsia="Arial" w:cs="Arial"/>
          <w:sz w:val="24"/>
          <w:szCs w:val="24"/>
        </w:rPr>
        <w:tab/>
      </w:r>
      <w:r>
        <w:rPr>
          <w:rFonts w:ascii="Arial" w:hAnsi="Arial" w:eastAsia="Arial" w:cs="Arial"/>
          <w:sz w:val="24"/>
          <w:szCs w:val="24"/>
        </w:rPr>
        <w:t>Vice-President: who shall</w:t>
      </w:r>
    </w:p>
    <w:p xmlns:wp14="http://schemas.microsoft.com/office/word/2010/wordml" w:rsidR="004D4056" w:rsidRDefault="004D4056" w14:paraId="62EBF3C5" wp14:textId="77777777">
      <w:pPr>
        <w:spacing w:line="20" w:lineRule="exact"/>
        <w:rPr>
          <w:sz w:val="20"/>
          <w:szCs w:val="20"/>
        </w:rPr>
      </w:pPr>
    </w:p>
    <w:p xmlns:wp14="http://schemas.microsoft.com/office/word/2010/wordml" w:rsidRPr="00DE727D" w:rsidR="004D4056" w:rsidRDefault="00350210" w14:paraId="4DDE68A9" wp14:textId="77777777">
      <w:pPr>
        <w:numPr>
          <w:ilvl w:val="0"/>
          <w:numId w:val="6"/>
        </w:numPr>
        <w:tabs>
          <w:tab w:val="left" w:pos="1800"/>
        </w:tabs>
        <w:spacing w:line="252" w:lineRule="auto"/>
        <w:ind w:left="1800" w:right="360" w:hanging="360"/>
        <w:jc w:val="both"/>
        <w:rPr>
          <w:rFonts w:ascii="Arial" w:hAnsi="Arial" w:eastAsia="Arial" w:cs="Arial"/>
          <w:sz w:val="24"/>
          <w:szCs w:val="24"/>
        </w:rPr>
      </w:pPr>
      <w:r w:rsidRPr="00DE727D">
        <w:rPr>
          <w:rFonts w:ascii="Arial" w:hAnsi="Arial" w:eastAsia="Arial" w:cs="Arial"/>
          <w:sz w:val="24"/>
          <w:szCs w:val="24"/>
        </w:rPr>
        <w:t>The Vice president will oversee the general activity and help guide the executive in key decision making in regard to the society.</w:t>
      </w:r>
    </w:p>
    <w:p xmlns:wp14="http://schemas.microsoft.com/office/word/2010/wordml" w:rsidR="004D4056" w:rsidRDefault="004D4056" w14:paraId="6D98A12B" wp14:textId="77777777">
      <w:pPr>
        <w:spacing w:line="1" w:lineRule="exact"/>
        <w:rPr>
          <w:rFonts w:ascii="Arial" w:hAnsi="Arial" w:eastAsia="Arial" w:cs="Arial"/>
          <w:sz w:val="24"/>
          <w:szCs w:val="24"/>
        </w:rPr>
      </w:pPr>
    </w:p>
    <w:p xmlns:wp14="http://schemas.microsoft.com/office/word/2010/wordml" w:rsidR="004D4056" w:rsidRDefault="00350210" w14:paraId="055A1CC9" wp14:textId="77777777">
      <w:pPr>
        <w:numPr>
          <w:ilvl w:val="0"/>
          <w:numId w:val="6"/>
        </w:numPr>
        <w:tabs>
          <w:tab w:val="left" w:pos="1800"/>
        </w:tabs>
        <w:spacing w:line="243" w:lineRule="auto"/>
        <w:ind w:left="1800" w:right="360" w:hanging="360"/>
        <w:jc w:val="both"/>
        <w:rPr>
          <w:rFonts w:ascii="Arial" w:hAnsi="Arial" w:eastAsia="Arial" w:cs="Arial"/>
          <w:sz w:val="24"/>
          <w:szCs w:val="24"/>
        </w:rPr>
      </w:pPr>
      <w:r>
        <w:rPr>
          <w:rFonts w:ascii="Arial" w:hAnsi="Arial" w:eastAsia="Arial" w:cs="Arial"/>
          <w:sz w:val="24"/>
          <w:szCs w:val="24"/>
        </w:rPr>
        <w:t xml:space="preserve">Oversee the safety aspects of all Society activities and ensure that the LUSU </w:t>
      </w:r>
      <w:r w:rsidRPr="00DE727D">
        <w:rPr>
          <w:rFonts w:ascii="Arial" w:hAnsi="Arial" w:eastAsia="Arial" w:cs="Arial"/>
          <w:sz w:val="24"/>
          <w:szCs w:val="24"/>
        </w:rPr>
        <w:t>Safety</w:t>
      </w:r>
      <w:r>
        <w:rPr>
          <w:rFonts w:ascii="Arial" w:hAnsi="Arial" w:eastAsia="Arial" w:cs="Arial"/>
          <w:sz w:val="24"/>
          <w:szCs w:val="24"/>
        </w:rPr>
        <w:t xml:space="preserve"> Framework and the Society’s Safety Code of Practise is adhered to, and give specific responsibility for this area to a designated member of the Executive Committee.</w:t>
      </w:r>
    </w:p>
    <w:p xmlns:wp14="http://schemas.microsoft.com/office/word/2010/wordml" w:rsidR="004D4056" w:rsidRDefault="004D4056" w14:paraId="2946DB82" wp14:textId="77777777">
      <w:pPr>
        <w:spacing w:line="3" w:lineRule="exact"/>
        <w:rPr>
          <w:rFonts w:ascii="Arial" w:hAnsi="Arial" w:eastAsia="Arial" w:cs="Arial"/>
          <w:sz w:val="24"/>
          <w:szCs w:val="24"/>
        </w:rPr>
      </w:pPr>
    </w:p>
    <w:p xmlns:wp14="http://schemas.microsoft.com/office/word/2010/wordml" w:rsidRPr="006D2A77" w:rsidR="006D2A77" w:rsidP="006D2A77" w:rsidRDefault="00350210" w14:paraId="5DBF3EBC" wp14:textId="77777777">
      <w:pPr>
        <w:numPr>
          <w:ilvl w:val="0"/>
          <w:numId w:val="6"/>
        </w:numPr>
        <w:tabs>
          <w:tab w:val="left" w:pos="1800"/>
        </w:tabs>
        <w:spacing w:line="247" w:lineRule="auto"/>
        <w:ind w:left="1800" w:right="360" w:hanging="360"/>
        <w:rPr>
          <w:rFonts w:ascii="Arial" w:hAnsi="Arial" w:eastAsia="Arial" w:cs="Arial"/>
          <w:sz w:val="24"/>
          <w:szCs w:val="24"/>
        </w:rPr>
      </w:pPr>
      <w:r>
        <w:rPr>
          <w:rFonts w:ascii="Arial" w:hAnsi="Arial" w:eastAsia="Arial" w:cs="Arial"/>
          <w:sz w:val="24"/>
          <w:szCs w:val="24"/>
        </w:rPr>
        <w:t>Act as Returning Officer at all elections and ensure their smooth running.</w:t>
      </w:r>
    </w:p>
    <w:p xmlns:wp14="http://schemas.microsoft.com/office/word/2010/wordml" w:rsidRPr="006D2A77" w:rsidR="006D2A77" w:rsidP="1F4D9A23" w:rsidRDefault="006D2A77" w14:paraId="6C739799" wp14:textId="77777777">
      <w:pPr>
        <w:numPr>
          <w:ilvl w:val="0"/>
          <w:numId w:val="6"/>
        </w:numPr>
        <w:tabs>
          <w:tab w:val="left" w:pos="1800"/>
        </w:tabs>
        <w:spacing w:line="247" w:lineRule="auto"/>
        <w:ind w:left="1800" w:right="36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Act as chair at executive committee meeting at which the President is unable to attend.</w:t>
      </w:r>
    </w:p>
    <w:p xmlns:wp14="http://schemas.microsoft.com/office/word/2010/wordml" w:rsidR="004D4056" w:rsidRDefault="00350210" w14:paraId="7331CBC0" wp14:textId="77777777">
      <w:pPr>
        <w:numPr>
          <w:ilvl w:val="0"/>
          <w:numId w:val="6"/>
        </w:numPr>
        <w:tabs>
          <w:tab w:val="left" w:pos="1800"/>
        </w:tabs>
        <w:spacing w:line="258" w:lineRule="auto"/>
        <w:ind w:left="1800" w:right="360" w:hanging="360"/>
        <w:rPr>
          <w:rFonts w:ascii="Arial" w:hAnsi="Arial" w:eastAsia="Arial" w:cs="Arial"/>
          <w:sz w:val="24"/>
          <w:szCs w:val="24"/>
        </w:rPr>
      </w:pPr>
      <w:r>
        <w:rPr>
          <w:rFonts w:ascii="Arial" w:hAnsi="Arial" w:eastAsia="Arial" w:cs="Arial"/>
          <w:sz w:val="24"/>
          <w:szCs w:val="24"/>
        </w:rPr>
        <w:t>Share responsibility with the president for all Society correspondence and administration.</w:t>
      </w:r>
    </w:p>
    <w:p xmlns:wp14="http://schemas.microsoft.com/office/word/2010/wordml" w:rsidRPr="005B5E0B" w:rsidR="005B5E0B" w:rsidP="1F4D9A23" w:rsidRDefault="005B5E0B" w14:paraId="79FAA830" wp14:textId="77777777">
      <w:pPr>
        <w:numPr>
          <w:ilvl w:val="0"/>
          <w:numId w:val="6"/>
        </w:numPr>
        <w:tabs>
          <w:tab w:val="left" w:pos="1800"/>
        </w:tabs>
        <w:spacing w:line="242" w:lineRule="auto"/>
        <w:ind w:left="1800" w:right="38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Liaise with both Lancaster University Students’ Union and various sports clubs and societies to establish sporting and other events that first aid trained volunteers can attend.</w:t>
      </w:r>
    </w:p>
    <w:p xmlns:wp14="http://schemas.microsoft.com/office/word/2010/wordml" w:rsidR="004D4056" w:rsidRDefault="004D4056" w14:paraId="5997CC1D" wp14:textId="77777777">
      <w:pPr>
        <w:spacing w:line="205" w:lineRule="exact"/>
        <w:rPr>
          <w:sz w:val="20"/>
          <w:szCs w:val="20"/>
        </w:rPr>
      </w:pPr>
    </w:p>
    <w:p xmlns:wp14="http://schemas.microsoft.com/office/word/2010/wordml" w:rsidR="004D4056" w:rsidRDefault="00350210" w14:paraId="52759E61" wp14:textId="77777777">
      <w:pPr>
        <w:tabs>
          <w:tab w:val="left" w:pos="1060"/>
        </w:tabs>
        <w:ind w:left="360"/>
        <w:rPr>
          <w:sz w:val="20"/>
          <w:szCs w:val="20"/>
        </w:rPr>
      </w:pPr>
      <w:r>
        <w:rPr>
          <w:rFonts w:ascii="Arial" w:hAnsi="Arial" w:eastAsia="Arial" w:cs="Arial"/>
          <w:sz w:val="24"/>
          <w:szCs w:val="24"/>
        </w:rPr>
        <w:t>4.1.3</w:t>
      </w:r>
      <w:r>
        <w:rPr>
          <w:sz w:val="20"/>
          <w:szCs w:val="20"/>
        </w:rPr>
        <w:tab/>
      </w:r>
      <w:r>
        <w:rPr>
          <w:rFonts w:ascii="Arial" w:hAnsi="Arial" w:eastAsia="Arial" w:cs="Arial"/>
          <w:sz w:val="23"/>
          <w:szCs w:val="23"/>
        </w:rPr>
        <w:t>Secretary: who shall</w:t>
      </w:r>
    </w:p>
    <w:p xmlns:wp14="http://schemas.microsoft.com/office/word/2010/wordml" w:rsidRPr="006D2A77" w:rsidR="006D2A77" w:rsidP="1F4D9A23" w:rsidRDefault="006D2A77" w14:paraId="3837FABB" wp14:textId="77777777">
      <w:pPr>
        <w:numPr>
          <w:ilvl w:val="0"/>
          <w:numId w:val="7"/>
        </w:numPr>
        <w:tabs>
          <w:tab w:val="left" w:pos="1800"/>
        </w:tabs>
        <w:spacing w:line="245" w:lineRule="auto"/>
        <w:ind w:left="1800" w:right="36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Take minutes at meetings and circulate agendas and minutes of such meetings to the membership.</w:t>
      </w:r>
    </w:p>
    <w:p xmlns:wp14="http://schemas.microsoft.com/office/word/2010/wordml" w:rsidR="004D4056" w:rsidP="1F4D9A23" w:rsidRDefault="004D4056" w14:paraId="6B699379" wp14:textId="77777777">
      <w:pPr>
        <w:spacing w:line="3" w:lineRule="exact"/>
        <w:rPr>
          <w:rFonts w:ascii="Arial" w:hAnsi="Arial" w:eastAsia="Arial" w:cs="Arial"/>
          <w:color w:val="auto"/>
          <w:sz w:val="24"/>
          <w:szCs w:val="24"/>
        </w:rPr>
      </w:pPr>
    </w:p>
    <w:p xmlns:wp14="http://schemas.microsoft.com/office/word/2010/wordml" w:rsidR="004D4056" w:rsidRDefault="00350210" w14:paraId="0A11B7E8" wp14:textId="5EF6E695">
      <w:pPr>
        <w:numPr>
          <w:ilvl w:val="0"/>
          <w:numId w:val="7"/>
        </w:numPr>
        <w:tabs>
          <w:tab w:val="left" w:pos="1800"/>
        </w:tabs>
        <w:spacing w:line="245" w:lineRule="auto"/>
        <w:ind w:left="1800" w:right="360" w:hanging="360"/>
        <w:jc w:val="both"/>
        <w:rPr>
          <w:rFonts w:ascii="Arial" w:hAnsi="Arial" w:eastAsia="Arial" w:cs="Arial"/>
          <w:sz w:val="24"/>
          <w:szCs w:val="24"/>
        </w:rPr>
      </w:pPr>
      <w:r w:rsidRPr="1F4D9A23" w:rsidR="1F4D9A23">
        <w:rPr>
          <w:rFonts w:ascii="Arial" w:hAnsi="Arial" w:eastAsia="Arial" w:cs="Arial"/>
          <w:sz w:val="24"/>
          <w:szCs w:val="24"/>
        </w:rPr>
        <w:t xml:space="preserve">Be responsible for administration of all matters relating to memberships and subscriptions and </w:t>
      </w:r>
      <w:r w:rsidRPr="1F4D9A23" w:rsidR="1F4D9A23">
        <w:rPr>
          <w:rFonts w:ascii="Arial" w:hAnsi="Arial" w:eastAsia="Arial" w:cs="Arial"/>
          <w:sz w:val="24"/>
          <w:szCs w:val="24"/>
        </w:rPr>
        <w:t>liaising</w:t>
      </w:r>
      <w:r w:rsidRPr="1F4D9A23" w:rsidR="1F4D9A23">
        <w:rPr>
          <w:rFonts w:ascii="Arial" w:hAnsi="Arial" w:eastAsia="Arial" w:cs="Arial"/>
          <w:sz w:val="24"/>
          <w:szCs w:val="24"/>
        </w:rPr>
        <w:t xml:space="preserve"> appropriately with the Vice president</w:t>
      </w:r>
    </w:p>
    <w:p xmlns:wp14="http://schemas.microsoft.com/office/word/2010/wordml" w:rsidRPr="00A708F6" w:rsidR="004D4056" w:rsidRDefault="004D4056" w14:paraId="3FE9F23F" wp14:textId="77777777">
      <w:pPr>
        <w:spacing w:line="220" w:lineRule="exact"/>
        <w:rPr>
          <w:strike/>
          <w:color w:val="FF0000"/>
          <w:sz w:val="20"/>
          <w:szCs w:val="20"/>
        </w:rPr>
      </w:pPr>
    </w:p>
    <w:p xmlns:wp14="http://schemas.microsoft.com/office/word/2010/wordml" w:rsidRPr="00275C59" w:rsidR="00275C59" w:rsidP="1F4D9A23" w:rsidRDefault="00275C59" w14:paraId="6B8547E9" wp14:textId="77777777">
      <w:pPr>
        <w:tabs>
          <w:tab w:val="left" w:pos="1060"/>
        </w:tabs>
        <w:ind w:left="360"/>
        <w:rPr>
          <w:color w:val="auto"/>
          <w:sz w:val="20"/>
          <w:szCs w:val="20"/>
        </w:rPr>
      </w:pPr>
      <w:r w:rsidRPr="1F4D9A23">
        <w:rPr>
          <w:rFonts w:ascii="Arial" w:hAnsi="Arial" w:eastAsia="Arial" w:cs="Arial"/>
          <w:color w:val="auto"/>
          <w:sz w:val="24"/>
          <w:szCs w:val="24"/>
        </w:rPr>
        <w:t>4.1.4</w:t>
      </w:r>
      <w:r w:rsidRPr="00275C59">
        <w:rPr>
          <w:rFonts w:ascii="Arial" w:hAnsi="Arial" w:eastAsia="Arial" w:cs="Arial"/>
          <w:color w:val="FF0000"/>
          <w:sz w:val="24"/>
          <w:szCs w:val="24"/>
        </w:rPr>
        <w:tab/>
      </w:r>
      <w:r w:rsidRPr="1F4D9A23">
        <w:rPr>
          <w:rFonts w:ascii="Arial" w:hAnsi="Arial" w:eastAsia="Arial" w:cs="Arial"/>
          <w:color w:val="auto"/>
          <w:sz w:val="24"/>
          <w:szCs w:val="24"/>
        </w:rPr>
        <w:t>Treasurer: who shall</w:t>
      </w:r>
    </w:p>
    <w:p xmlns:wp14="http://schemas.microsoft.com/office/word/2010/wordml" w:rsidRPr="00275C59" w:rsidR="00275C59" w:rsidP="1F4D9A23" w:rsidRDefault="00275C59" w14:paraId="61CDCEAD" wp14:textId="77777777">
      <w:pPr>
        <w:spacing w:line="25" w:lineRule="exact"/>
        <w:rPr>
          <w:color w:val="auto"/>
          <w:sz w:val="20"/>
          <w:szCs w:val="20"/>
        </w:rPr>
      </w:pPr>
    </w:p>
    <w:p xmlns:wp14="http://schemas.microsoft.com/office/word/2010/wordml" w:rsidR="00275C59" w:rsidP="1F4D9A23" w:rsidRDefault="00275C59" w14:paraId="7C85DD49" wp14:textId="77777777">
      <w:pPr>
        <w:numPr>
          <w:ilvl w:val="0"/>
          <w:numId w:val="8"/>
        </w:numPr>
        <w:tabs>
          <w:tab w:val="left" w:pos="1800"/>
        </w:tabs>
        <w:spacing w:line="258" w:lineRule="auto"/>
        <w:ind w:left="1800" w:right="36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Be r</w:t>
      </w:r>
      <w:r w:rsidRPr="1F4D9A23" w:rsidR="1F4D9A23">
        <w:rPr>
          <w:rFonts w:ascii="Arial" w:hAnsi="Arial" w:eastAsia="Arial" w:cs="Arial"/>
          <w:color w:val="auto"/>
          <w:sz w:val="24"/>
          <w:szCs w:val="24"/>
        </w:rPr>
        <w:t>esponsible for organising and managing the societies funds including creating and overseeing the budget and approving spending requests</w:t>
      </w:r>
      <w:r w:rsidRPr="1F4D9A23" w:rsidR="1F4D9A23">
        <w:rPr>
          <w:rFonts w:ascii="Arial" w:hAnsi="Arial" w:eastAsia="Arial" w:cs="Arial"/>
          <w:color w:val="auto"/>
          <w:sz w:val="24"/>
          <w:szCs w:val="24"/>
        </w:rPr>
        <w:t>.</w:t>
      </w:r>
    </w:p>
    <w:p xmlns:wp14="http://schemas.microsoft.com/office/word/2010/wordml" w:rsidRPr="00DE727D" w:rsidR="00DE727D" w:rsidP="1F4D9A23" w:rsidRDefault="00DE727D" w14:paraId="58CAF515" wp14:textId="77777777">
      <w:pPr>
        <w:numPr>
          <w:ilvl w:val="0"/>
          <w:numId w:val="8"/>
        </w:numPr>
        <w:tabs>
          <w:tab w:val="left" w:pos="1800"/>
        </w:tabs>
        <w:spacing w:line="254" w:lineRule="auto"/>
        <w:ind w:left="1800" w:right="360" w:hanging="360"/>
        <w:jc w:val="both"/>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Maintain good order of the Society Finances and ensure that the Union Financial Regulations are adhered to and maintain an up to date account of all financial transactions.</w:t>
      </w:r>
    </w:p>
    <w:p xmlns:wp14="http://schemas.microsoft.com/office/word/2010/wordml" w:rsidRPr="00275C59" w:rsidR="00275C59" w:rsidP="1F4D9A23" w:rsidRDefault="00275C59" w14:paraId="6BB9E253" wp14:textId="77777777">
      <w:pPr>
        <w:spacing w:line="2" w:lineRule="exact"/>
        <w:rPr>
          <w:rFonts w:ascii="Arial" w:hAnsi="Arial" w:eastAsia="Arial" w:cs="Arial"/>
          <w:color w:val="auto"/>
          <w:sz w:val="24"/>
          <w:szCs w:val="24"/>
        </w:rPr>
      </w:pPr>
    </w:p>
    <w:p xmlns:wp14="http://schemas.microsoft.com/office/word/2010/wordml" w:rsidRPr="00275C59" w:rsidR="00275C59" w:rsidP="1F4D9A23" w:rsidRDefault="00275C59" w14:paraId="25AE0257" wp14:textId="77777777">
      <w:pPr>
        <w:numPr>
          <w:ilvl w:val="0"/>
          <w:numId w:val="8"/>
        </w:numPr>
        <w:tabs>
          <w:tab w:val="left" w:pos="1800"/>
        </w:tabs>
        <w:spacing w:line="252" w:lineRule="auto"/>
        <w:ind w:left="1800" w:right="48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Liais</w:t>
      </w:r>
      <w:r w:rsidRPr="1F4D9A23" w:rsidR="1F4D9A23">
        <w:rPr>
          <w:rFonts w:ascii="Arial" w:hAnsi="Arial" w:eastAsia="Arial" w:cs="Arial"/>
          <w:color w:val="auto"/>
          <w:sz w:val="24"/>
          <w:szCs w:val="24"/>
        </w:rPr>
        <w:t>e</w:t>
      </w:r>
      <w:r w:rsidRPr="1F4D9A23" w:rsidR="1F4D9A23">
        <w:rPr>
          <w:rFonts w:ascii="Arial" w:hAnsi="Arial" w:eastAsia="Arial" w:cs="Arial"/>
          <w:color w:val="auto"/>
          <w:sz w:val="24"/>
          <w:szCs w:val="24"/>
        </w:rPr>
        <w:t xml:space="preserve"> with Activities Office and Finance Office at Students’ Union</w:t>
      </w:r>
      <w:r w:rsidRPr="1F4D9A23" w:rsidR="1F4D9A23">
        <w:rPr>
          <w:rFonts w:ascii="Arial" w:hAnsi="Arial" w:eastAsia="Arial" w:cs="Arial"/>
          <w:color w:val="auto"/>
          <w:sz w:val="24"/>
          <w:szCs w:val="24"/>
        </w:rPr>
        <w:t xml:space="preserve"> when necessary.</w:t>
      </w:r>
    </w:p>
    <w:p xmlns:wp14="http://schemas.microsoft.com/office/word/2010/wordml" w:rsidR="00275C59" w:rsidP="1F4D9A23" w:rsidRDefault="00275C59" w14:paraId="6DCC0DD0" wp14:textId="77777777">
      <w:pPr>
        <w:numPr>
          <w:ilvl w:val="0"/>
          <w:numId w:val="8"/>
        </w:numPr>
        <w:tabs>
          <w:tab w:val="left" w:pos="1800"/>
        </w:tabs>
        <w:spacing w:line="252" w:lineRule="auto"/>
        <w:ind w:left="1800" w:right="48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Collect any debts owed to the club</w:t>
      </w:r>
    </w:p>
    <w:p xmlns:wp14="http://schemas.microsoft.com/office/word/2010/wordml" w:rsidRPr="00846AAA" w:rsidR="004D4056" w:rsidP="1F4D9A23" w:rsidRDefault="004D4056" w14:paraId="52E56223" wp14:textId="72287034">
      <w:pPr>
        <w:numPr>
          <w:ilvl w:val="0"/>
          <w:numId w:val="8"/>
        </w:numPr>
        <w:spacing w:line="244" w:lineRule="auto"/>
        <w:ind w:left="1800" w:right="360" w:hanging="360"/>
        <w:jc w:val="both"/>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Prepare a statement of revenue and expenditure, prior to Lent term, to be presented at the Annual General Meeting for ratification.</w:t>
      </w:r>
    </w:p>
    <w:p xmlns:wp14="http://schemas.microsoft.com/office/word/2010/wordml" w:rsidR="00846AAA" w:rsidP="00846AAA" w:rsidRDefault="00846AAA" w14:paraId="6DFB9E20" wp14:textId="77777777">
      <w:pPr>
        <w:pStyle w:val="ListParagraph"/>
        <w:rPr>
          <w:rFonts w:ascii="Arial" w:hAnsi="Arial" w:eastAsia="Arial" w:cs="Arial"/>
          <w:sz w:val="24"/>
          <w:szCs w:val="24"/>
        </w:rPr>
      </w:pPr>
    </w:p>
    <w:p xmlns:wp14="http://schemas.microsoft.com/office/word/2010/wordml" w:rsidRPr="00846AAA" w:rsidR="00846AAA" w:rsidP="1F4D9A23" w:rsidRDefault="00846AAA" w14:paraId="615163B3" wp14:textId="77777777">
      <w:pPr>
        <w:tabs>
          <w:tab w:val="left" w:pos="1060"/>
        </w:tabs>
        <w:ind w:left="360"/>
        <w:rPr>
          <w:color w:val="auto"/>
          <w:sz w:val="20"/>
          <w:szCs w:val="20"/>
        </w:rPr>
      </w:pPr>
      <w:r w:rsidRPr="1F4D9A23">
        <w:rPr>
          <w:rFonts w:ascii="Arial" w:hAnsi="Arial" w:eastAsia="Arial" w:cs="Arial"/>
          <w:color w:val="auto"/>
          <w:sz w:val="24"/>
          <w:szCs w:val="24"/>
        </w:rPr>
        <w:t>4.1.5</w:t>
      </w:r>
      <w:r w:rsidRPr="00846AAA">
        <w:rPr>
          <w:color w:val="FF0000"/>
          <w:sz w:val="20"/>
          <w:szCs w:val="20"/>
        </w:rPr>
        <w:tab/>
      </w:r>
      <w:r w:rsidRPr="1F4D9A23">
        <w:rPr>
          <w:rFonts w:ascii="Arial" w:hAnsi="Arial" w:eastAsia="Arial" w:cs="Arial"/>
          <w:color w:val="auto"/>
          <w:sz w:val="23"/>
          <w:szCs w:val="23"/>
        </w:rPr>
        <w:t>Social Secretary: who shall</w:t>
      </w:r>
    </w:p>
    <w:p xmlns:wp14="http://schemas.microsoft.com/office/word/2010/wordml" w:rsidRPr="00846AAA" w:rsidR="00846AAA" w:rsidP="1F4D9A23" w:rsidRDefault="00846AAA" w14:paraId="70DF9E56" wp14:textId="77777777">
      <w:pPr>
        <w:spacing w:line="25" w:lineRule="exact"/>
        <w:rPr>
          <w:color w:val="auto"/>
          <w:sz w:val="20"/>
          <w:szCs w:val="20"/>
        </w:rPr>
      </w:pPr>
    </w:p>
    <w:p xmlns:wp14="http://schemas.microsoft.com/office/word/2010/wordml" w:rsidRPr="00846AAA" w:rsidR="00846AAA" w:rsidP="1F4D9A23" w:rsidRDefault="00846AAA" w14:paraId="3C4017A8" wp14:textId="77777777">
      <w:pPr>
        <w:numPr>
          <w:ilvl w:val="0"/>
          <w:numId w:val="9"/>
        </w:numPr>
        <w:tabs>
          <w:tab w:val="left" w:pos="1800"/>
        </w:tabs>
        <w:spacing w:line="258" w:lineRule="auto"/>
        <w:ind w:left="1800" w:right="36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Organise and publicise a wide range of social events and activities for all members</w:t>
      </w:r>
      <w:r w:rsidRPr="1F4D9A23" w:rsidR="1F4D9A23">
        <w:rPr>
          <w:rFonts w:ascii="Arial" w:hAnsi="Arial" w:eastAsia="Arial" w:cs="Arial"/>
          <w:color w:val="auto"/>
          <w:sz w:val="24"/>
          <w:szCs w:val="24"/>
        </w:rPr>
        <w:t xml:space="preserve"> that </w:t>
      </w:r>
      <w:r w:rsidRPr="1F4D9A23" w:rsidR="1F4D9A23">
        <w:rPr>
          <w:rFonts w:ascii="Arial" w:hAnsi="Arial" w:eastAsia="Arial" w:cs="Arial"/>
          <w:color w:val="auto"/>
          <w:sz w:val="24"/>
          <w:szCs w:val="24"/>
        </w:rPr>
        <w:t>appropriate and accessible events that meet the interests of the society’s members</w:t>
      </w:r>
      <w:r w:rsidRPr="1F4D9A23" w:rsidR="1F4D9A23">
        <w:rPr>
          <w:rFonts w:ascii="Arial" w:hAnsi="Arial" w:eastAsia="Arial" w:cs="Arial"/>
          <w:color w:val="auto"/>
          <w:sz w:val="24"/>
          <w:szCs w:val="24"/>
        </w:rPr>
        <w:t>.</w:t>
      </w:r>
    </w:p>
    <w:p xmlns:wp14="http://schemas.microsoft.com/office/word/2010/wordml" w:rsidRPr="00846AAA" w:rsidR="00846AAA" w:rsidP="1F4D9A23" w:rsidRDefault="00846AAA" w14:paraId="44E871BC" wp14:textId="77777777">
      <w:pPr>
        <w:spacing w:line="2" w:lineRule="exact"/>
        <w:rPr>
          <w:rFonts w:ascii="Arial" w:hAnsi="Arial" w:eastAsia="Arial" w:cs="Arial"/>
          <w:color w:val="auto"/>
          <w:sz w:val="24"/>
          <w:szCs w:val="24"/>
        </w:rPr>
      </w:pPr>
    </w:p>
    <w:p xmlns:wp14="http://schemas.microsoft.com/office/word/2010/wordml" w:rsidRPr="00846AAA" w:rsidR="00846AAA" w:rsidP="1F4D9A23" w:rsidRDefault="00846AAA" w14:paraId="66E1F92E" wp14:textId="77777777">
      <w:pPr>
        <w:numPr>
          <w:ilvl w:val="0"/>
          <w:numId w:val="9"/>
        </w:numPr>
        <w:tabs>
          <w:tab w:val="left" w:pos="1800"/>
        </w:tabs>
        <w:spacing w:line="246" w:lineRule="auto"/>
        <w:ind w:left="1800" w:right="36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Ensure that the safety aspects of such activities are satisfactorily addressed.</w:t>
      </w:r>
    </w:p>
    <w:p xmlns:wp14="http://schemas.microsoft.com/office/word/2010/wordml" w:rsidR="00846AAA" w:rsidP="1F4D9A23" w:rsidRDefault="00846AAA" w14:paraId="29E34C64" wp14:textId="77777777">
      <w:pPr>
        <w:numPr>
          <w:ilvl w:val="0"/>
          <w:numId w:val="9"/>
        </w:numPr>
        <w:tabs>
          <w:tab w:val="left" w:pos="1800"/>
        </w:tabs>
        <w:ind w:left="1800" w:hanging="360"/>
        <w:rPr>
          <w:rFonts w:ascii="Arial" w:hAnsi="Arial" w:eastAsia="Arial" w:cs="Arial"/>
          <w:color w:val="000000" w:themeColor="text1" w:themeTint="FF" w:themeShade="FF"/>
          <w:sz w:val="24"/>
          <w:szCs w:val="24"/>
        </w:rPr>
      </w:pPr>
      <w:r w:rsidRPr="1F4D9A23" w:rsidR="1F4D9A23">
        <w:rPr>
          <w:rFonts w:ascii="Arial" w:hAnsi="Arial" w:eastAsia="Arial" w:cs="Arial"/>
          <w:color w:val="auto"/>
          <w:sz w:val="24"/>
          <w:szCs w:val="24"/>
        </w:rPr>
        <w:t>Maintain good order at all social/activities.</w:t>
      </w:r>
    </w:p>
    <w:p xmlns:wp14="http://schemas.microsoft.com/office/word/2010/wordml" w:rsidR="004D4056" w:rsidRDefault="004D4056" w14:paraId="144A5D23" wp14:textId="77777777">
      <w:pPr>
        <w:spacing w:line="223" w:lineRule="exact"/>
        <w:rPr>
          <w:sz w:val="20"/>
          <w:szCs w:val="20"/>
        </w:rPr>
      </w:pPr>
    </w:p>
    <w:p xmlns:wp14="http://schemas.microsoft.com/office/word/2010/wordml" w:rsidR="004D4056" w:rsidRDefault="00350210" w14:paraId="03A2564A" wp14:textId="77777777">
      <w:pPr>
        <w:tabs>
          <w:tab w:val="left" w:pos="1060"/>
        </w:tabs>
        <w:spacing w:line="255" w:lineRule="auto"/>
        <w:ind w:left="1080" w:right="360" w:hanging="719"/>
        <w:jc w:val="both"/>
        <w:rPr>
          <w:sz w:val="20"/>
          <w:szCs w:val="20"/>
        </w:rPr>
      </w:pPr>
      <w:r>
        <w:rPr>
          <w:rFonts w:ascii="Arial" w:hAnsi="Arial" w:eastAsia="Arial" w:cs="Arial"/>
          <w:sz w:val="24"/>
          <w:szCs w:val="24"/>
        </w:rPr>
        <w:t>4.2</w:t>
      </w:r>
      <w:r>
        <w:rPr>
          <w:sz w:val="20"/>
          <w:szCs w:val="20"/>
        </w:rPr>
        <w:tab/>
      </w:r>
      <w:r>
        <w:rPr>
          <w:rFonts w:ascii="Arial" w:hAnsi="Arial" w:eastAsia="Arial" w:cs="Arial"/>
          <w:sz w:val="24"/>
          <w:szCs w:val="24"/>
        </w:rPr>
        <w:t>In the absence of any member of the Executive, their duties may be delegated to another Executive member. Alternatively, a full member may be co-opted to fulfil such duties, subject to the approval of a general meeting, until the next possible election.</w:t>
      </w:r>
    </w:p>
    <w:p xmlns:wp14="http://schemas.microsoft.com/office/word/2010/wordml" w:rsidR="004D4056" w:rsidRDefault="004D4056" w14:paraId="738610EB" wp14:textId="77777777">
      <w:pPr>
        <w:spacing w:line="209" w:lineRule="exact"/>
        <w:rPr>
          <w:sz w:val="20"/>
          <w:szCs w:val="20"/>
        </w:rPr>
      </w:pPr>
    </w:p>
    <w:p xmlns:wp14="http://schemas.microsoft.com/office/word/2010/wordml" w:rsidR="004D4056" w:rsidRDefault="00350210" w14:paraId="24E55CED" wp14:textId="77777777">
      <w:pPr>
        <w:tabs>
          <w:tab w:val="left" w:pos="1060"/>
        </w:tabs>
        <w:spacing w:line="261" w:lineRule="auto"/>
        <w:ind w:left="1080" w:right="360" w:hanging="719"/>
        <w:jc w:val="both"/>
        <w:rPr>
          <w:sz w:val="20"/>
          <w:szCs w:val="20"/>
        </w:rPr>
      </w:pPr>
      <w:r>
        <w:rPr>
          <w:rFonts w:ascii="Arial" w:hAnsi="Arial" w:eastAsia="Arial" w:cs="Arial"/>
          <w:sz w:val="24"/>
          <w:szCs w:val="24"/>
        </w:rPr>
        <w:t>4.3</w:t>
      </w:r>
      <w:r>
        <w:rPr>
          <w:sz w:val="20"/>
          <w:szCs w:val="20"/>
        </w:rPr>
        <w:tab/>
      </w:r>
      <w:r>
        <w:rPr>
          <w:rFonts w:ascii="Arial" w:hAnsi="Arial" w:eastAsia="Arial" w:cs="Arial"/>
          <w:sz w:val="24"/>
          <w:szCs w:val="24"/>
        </w:rPr>
        <w:t>Any Executive members who fail to attend two consecutive general meetings, without acceptable written apology, shall be deemed to have resigned and a by-election shall be held.</w:t>
      </w:r>
    </w:p>
    <w:p xmlns:wp14="http://schemas.microsoft.com/office/word/2010/wordml" w:rsidR="004D4056" w:rsidRDefault="004D4056" w14:paraId="637805D2" wp14:textId="77777777">
      <w:pPr>
        <w:spacing w:line="204" w:lineRule="exact"/>
        <w:rPr>
          <w:sz w:val="20"/>
          <w:szCs w:val="20"/>
        </w:rPr>
      </w:pPr>
    </w:p>
    <w:p xmlns:wp14="http://schemas.microsoft.com/office/word/2010/wordml" w:rsidR="00C81D11" w:rsidP="00C81D11" w:rsidRDefault="00350210" w14:paraId="35976A63" wp14:textId="77777777">
      <w:pPr>
        <w:tabs>
          <w:tab w:val="left" w:pos="1060"/>
        </w:tabs>
        <w:spacing w:line="280" w:lineRule="auto"/>
        <w:ind w:left="1080" w:right="360" w:hanging="719"/>
        <w:jc w:val="both"/>
        <w:rPr>
          <w:rFonts w:ascii="Arial" w:hAnsi="Arial" w:eastAsia="Arial" w:cs="Arial"/>
          <w:color w:val="FF0000"/>
          <w:sz w:val="24"/>
          <w:szCs w:val="24"/>
        </w:rPr>
      </w:pPr>
      <w:r>
        <w:rPr>
          <w:rFonts w:ascii="Arial" w:hAnsi="Arial" w:eastAsia="Arial" w:cs="Arial"/>
          <w:sz w:val="24"/>
          <w:szCs w:val="24"/>
        </w:rPr>
        <w:t>4.4</w:t>
      </w:r>
      <w:r>
        <w:rPr>
          <w:sz w:val="20"/>
          <w:szCs w:val="20"/>
        </w:rPr>
        <w:tab/>
      </w:r>
      <w:r>
        <w:rPr>
          <w:rFonts w:ascii="Arial" w:hAnsi="Arial" w:eastAsia="Arial" w:cs="Arial"/>
          <w:sz w:val="24"/>
          <w:szCs w:val="24"/>
        </w:rPr>
        <w:t xml:space="preserve">Members of the Executive shall be elected at the Annual General Meeting and shall take office from </w:t>
      </w:r>
      <w:r w:rsidRPr="1F4D9A23" w:rsidR="00C81D11">
        <w:rPr>
          <w:rFonts w:ascii="Arial" w:hAnsi="Arial" w:eastAsia="Arial" w:cs="Arial"/>
          <w:color w:val="auto"/>
          <w:sz w:val="24"/>
          <w:szCs w:val="24"/>
        </w:rPr>
        <w:t>a date that is agreed by majority vote at the AGM</w:t>
      </w:r>
      <w:r w:rsidRPr="1F4D9A23" w:rsidR="0064643B">
        <w:rPr>
          <w:rFonts w:ascii="Arial" w:hAnsi="Arial" w:eastAsia="Arial" w:cs="Arial"/>
          <w:color w:val="auto"/>
          <w:sz w:val="24"/>
          <w:szCs w:val="24"/>
        </w:rPr>
        <w:t xml:space="preserve"> (which is likely to be but not necessarily the last day of Lent Term).</w:t>
      </w:r>
    </w:p>
    <w:p xmlns:wp14="http://schemas.microsoft.com/office/word/2010/wordml" w:rsidR="00C81D11" w:rsidP="00C81D11" w:rsidRDefault="00C81D11" w14:paraId="463F29E8" wp14:textId="77777777">
      <w:pPr>
        <w:tabs>
          <w:tab w:val="left" w:pos="1060"/>
        </w:tabs>
        <w:spacing w:line="280" w:lineRule="auto"/>
        <w:ind w:left="1080" w:right="360" w:hanging="719"/>
        <w:jc w:val="both"/>
        <w:rPr>
          <w:rFonts w:ascii="Arial" w:hAnsi="Arial" w:eastAsia="Arial" w:cs="Arial"/>
          <w:color w:val="FF0000"/>
          <w:sz w:val="24"/>
          <w:szCs w:val="24"/>
        </w:rPr>
      </w:pPr>
    </w:p>
    <w:p xmlns:wp14="http://schemas.microsoft.com/office/word/2010/wordml" w:rsidR="004D4056" w:rsidP="00C81D11" w:rsidRDefault="00350210" w14:paraId="7B8E4426" wp14:textId="77777777">
      <w:pPr>
        <w:tabs>
          <w:tab w:val="left" w:pos="1060"/>
        </w:tabs>
        <w:spacing w:line="280" w:lineRule="auto"/>
        <w:ind w:left="1080" w:right="360" w:hanging="719"/>
        <w:jc w:val="both"/>
        <w:rPr>
          <w:sz w:val="20"/>
          <w:szCs w:val="20"/>
        </w:rPr>
      </w:pPr>
      <w:r>
        <w:rPr>
          <w:rFonts w:ascii="Arial" w:hAnsi="Arial" w:eastAsia="Arial" w:cs="Arial"/>
          <w:sz w:val="24"/>
          <w:szCs w:val="24"/>
        </w:rPr>
        <w:t>4.5</w:t>
      </w:r>
      <w:r>
        <w:rPr>
          <w:sz w:val="20"/>
          <w:szCs w:val="20"/>
        </w:rPr>
        <w:tab/>
      </w:r>
      <w:r>
        <w:rPr>
          <w:rFonts w:ascii="Arial" w:hAnsi="Arial" w:eastAsia="Arial" w:cs="Arial"/>
          <w:sz w:val="24"/>
          <w:szCs w:val="24"/>
        </w:rPr>
        <w:t>Failure of Executive members to carry out the duties conferred on them by this constitution or by resolutions of Society meetings, without reasonable excuse, will be grounds for suspension or motion of no confidence of the officer concerned.</w:t>
      </w:r>
    </w:p>
    <w:p xmlns:wp14="http://schemas.microsoft.com/office/word/2010/wordml" w:rsidR="004D4056" w:rsidRDefault="004D4056" w14:paraId="3B7B4B86" wp14:textId="77777777">
      <w:pPr>
        <w:spacing w:line="210" w:lineRule="exact"/>
        <w:rPr>
          <w:sz w:val="20"/>
          <w:szCs w:val="20"/>
        </w:rPr>
      </w:pPr>
    </w:p>
    <w:p xmlns:wp14="http://schemas.microsoft.com/office/word/2010/wordml" w:rsidR="004D4056" w:rsidRDefault="00350210" w14:paraId="4AD8262D" wp14:textId="77777777">
      <w:pPr>
        <w:numPr>
          <w:ilvl w:val="0"/>
          <w:numId w:val="10"/>
        </w:numPr>
        <w:tabs>
          <w:tab w:val="left" w:pos="1080"/>
        </w:tabs>
        <w:ind w:left="1080" w:hanging="720"/>
        <w:rPr>
          <w:rFonts w:ascii="Arial" w:hAnsi="Arial" w:eastAsia="Arial" w:cs="Arial"/>
          <w:sz w:val="24"/>
          <w:szCs w:val="24"/>
        </w:rPr>
      </w:pPr>
      <w:r>
        <w:rPr>
          <w:rFonts w:ascii="Arial" w:hAnsi="Arial" w:eastAsia="Arial" w:cs="Arial"/>
          <w:b/>
          <w:bCs/>
          <w:sz w:val="24"/>
          <w:szCs w:val="24"/>
        </w:rPr>
        <w:t>Elections</w:t>
      </w:r>
    </w:p>
    <w:p xmlns:wp14="http://schemas.microsoft.com/office/word/2010/wordml" w:rsidR="004D4056" w:rsidRDefault="004D4056" w14:paraId="3A0FF5F2" wp14:textId="77777777">
      <w:pPr>
        <w:spacing w:line="46" w:lineRule="exact"/>
        <w:rPr>
          <w:sz w:val="20"/>
          <w:szCs w:val="20"/>
        </w:rPr>
      </w:pPr>
    </w:p>
    <w:p xmlns:wp14="http://schemas.microsoft.com/office/word/2010/wordml" w:rsidR="004D4056" w:rsidRDefault="00350210" w14:paraId="04661E8A" wp14:textId="2A1DC831">
      <w:pPr>
        <w:tabs>
          <w:tab w:val="left" w:pos="1060"/>
        </w:tabs>
        <w:spacing w:line="242" w:lineRule="auto"/>
        <w:ind w:left="1080" w:right="360" w:hanging="719"/>
        <w:jc w:val="both"/>
        <w:rPr>
          <w:sz w:val="20"/>
          <w:szCs w:val="20"/>
        </w:rPr>
      </w:pPr>
      <w:r>
        <w:rPr>
          <w:rFonts w:ascii="Arial" w:hAnsi="Arial" w:eastAsia="Arial" w:cs="Arial"/>
          <w:sz w:val="24"/>
          <w:szCs w:val="24"/>
        </w:rPr>
        <w:t>5.1</w:t>
      </w:r>
      <w:r>
        <w:rPr>
          <w:sz w:val="20"/>
          <w:szCs w:val="20"/>
        </w:rPr>
        <w:tab/>
      </w:r>
      <w:r>
        <w:rPr>
          <w:rFonts w:ascii="Arial" w:hAnsi="Arial" w:eastAsia="Arial" w:cs="Arial"/>
          <w:sz w:val="24"/>
          <w:szCs w:val="24"/>
        </w:rPr>
        <w:t xml:space="preserve">The running of all Society elections shall be the responsibility of the </w:t>
      </w:r>
      <w:r w:rsidRPr="1F4D9A23" w:rsidR="00C81D11">
        <w:rPr>
          <w:rFonts w:ascii="Arial" w:hAnsi="Arial" w:eastAsia="Arial" w:cs="Arial"/>
          <w:color w:val="auto"/>
          <w:sz w:val="24"/>
          <w:szCs w:val="24"/>
        </w:rPr>
        <w:t xml:space="preserve">Vice-President </w:t>
      </w:r>
      <w:r w:rsidRPr="1F4D9A23">
        <w:rPr>
          <w:rFonts w:ascii="Arial" w:hAnsi="Arial" w:eastAsia="Arial" w:cs="Arial"/>
          <w:color w:val="auto"/>
          <w:sz w:val="24"/>
          <w:szCs w:val="24"/>
        </w:rPr>
        <w:t xml:space="preserve">who shall act as Returning Officer. Should this officer </w:t>
      </w:r>
      <w:r>
        <w:rPr>
          <w:rFonts w:ascii="Arial" w:hAnsi="Arial" w:eastAsia="Arial" w:cs="Arial"/>
          <w:sz w:val="24"/>
          <w:szCs w:val="24"/>
        </w:rPr>
        <w:t>be a candidate in any election, then another officer may be appointed Acting Returning Officer by the Executive for the duration of that election.</w:t>
      </w:r>
    </w:p>
    <w:p xmlns:wp14="http://schemas.microsoft.com/office/word/2010/wordml" w:rsidR="004D4056" w:rsidRDefault="004D4056" w14:paraId="5630AD66" wp14:textId="77777777">
      <w:pPr>
        <w:spacing w:line="224" w:lineRule="exact"/>
        <w:rPr>
          <w:sz w:val="20"/>
          <w:szCs w:val="20"/>
        </w:rPr>
      </w:pPr>
    </w:p>
    <w:p xmlns:wp14="http://schemas.microsoft.com/office/word/2010/wordml" w:rsidR="004D4056" w:rsidRDefault="00350210" w14:paraId="70CED4DD" wp14:textId="77777777">
      <w:pPr>
        <w:tabs>
          <w:tab w:val="left" w:pos="1060"/>
        </w:tabs>
        <w:spacing w:line="284" w:lineRule="auto"/>
        <w:ind w:left="1080" w:right="360" w:hanging="719"/>
        <w:jc w:val="both"/>
        <w:rPr>
          <w:sz w:val="20"/>
          <w:szCs w:val="20"/>
        </w:rPr>
      </w:pPr>
      <w:r>
        <w:rPr>
          <w:rFonts w:ascii="Arial" w:hAnsi="Arial" w:eastAsia="Arial" w:cs="Arial"/>
          <w:sz w:val="24"/>
          <w:szCs w:val="24"/>
        </w:rPr>
        <w:t>5.2</w:t>
      </w:r>
      <w:r>
        <w:rPr>
          <w:sz w:val="20"/>
          <w:szCs w:val="20"/>
        </w:rPr>
        <w:tab/>
      </w:r>
      <w:r>
        <w:rPr>
          <w:rFonts w:ascii="Arial" w:hAnsi="Arial" w:eastAsia="Arial" w:cs="Arial"/>
          <w:sz w:val="24"/>
          <w:szCs w:val="24"/>
        </w:rPr>
        <w:t>All officers shall be elected on or around lent term at the Annual General Meeting.</w:t>
      </w:r>
    </w:p>
    <w:p xmlns:wp14="http://schemas.microsoft.com/office/word/2010/wordml" w:rsidR="004D4056" w:rsidRDefault="004D4056" w14:paraId="61829076" wp14:textId="77777777">
      <w:pPr>
        <w:spacing w:line="177" w:lineRule="exact"/>
        <w:rPr>
          <w:sz w:val="20"/>
          <w:szCs w:val="20"/>
        </w:rPr>
      </w:pPr>
    </w:p>
    <w:p xmlns:wp14="http://schemas.microsoft.com/office/word/2010/wordml" w:rsidR="004D4056" w:rsidRDefault="00350210" w14:paraId="4851E1C0" wp14:textId="77777777">
      <w:pPr>
        <w:tabs>
          <w:tab w:val="left" w:pos="1060"/>
        </w:tabs>
        <w:spacing w:line="282" w:lineRule="auto"/>
        <w:ind w:left="1080" w:right="360" w:hanging="719"/>
        <w:jc w:val="both"/>
        <w:rPr>
          <w:sz w:val="20"/>
          <w:szCs w:val="20"/>
        </w:rPr>
      </w:pPr>
      <w:r>
        <w:rPr>
          <w:rFonts w:ascii="Arial" w:hAnsi="Arial" w:eastAsia="Arial" w:cs="Arial"/>
          <w:sz w:val="24"/>
          <w:szCs w:val="24"/>
        </w:rPr>
        <w:t>5.3</w:t>
      </w:r>
      <w:r>
        <w:rPr>
          <w:sz w:val="20"/>
          <w:szCs w:val="20"/>
        </w:rPr>
        <w:tab/>
      </w:r>
      <w:r>
        <w:rPr>
          <w:rFonts w:ascii="Arial" w:hAnsi="Arial" w:eastAsia="Arial" w:cs="Arial"/>
          <w:sz w:val="24"/>
          <w:szCs w:val="24"/>
        </w:rPr>
        <w:t>All officers elected at this time will attend the necessary Duty of Care training offered by the LUSU Societies Staff.</w:t>
      </w:r>
    </w:p>
    <w:p xmlns:wp14="http://schemas.microsoft.com/office/word/2010/wordml" w:rsidR="004D4056" w:rsidRDefault="004D4056" w14:paraId="2BA226A1" wp14:textId="77777777">
      <w:pPr>
        <w:spacing w:line="177" w:lineRule="exact"/>
        <w:rPr>
          <w:sz w:val="20"/>
          <w:szCs w:val="20"/>
        </w:rPr>
      </w:pPr>
    </w:p>
    <w:p xmlns:wp14="http://schemas.microsoft.com/office/word/2010/wordml" w:rsidR="004D4056" w:rsidRDefault="00350210" w14:paraId="517D828A" wp14:textId="77777777">
      <w:pPr>
        <w:tabs>
          <w:tab w:val="left" w:pos="1060"/>
        </w:tabs>
        <w:ind w:left="360"/>
        <w:rPr>
          <w:sz w:val="20"/>
          <w:szCs w:val="20"/>
        </w:rPr>
      </w:pPr>
      <w:r>
        <w:rPr>
          <w:rFonts w:ascii="Arial" w:hAnsi="Arial" w:eastAsia="Arial" w:cs="Arial"/>
          <w:sz w:val="24"/>
          <w:szCs w:val="24"/>
        </w:rPr>
        <w:t>5.4</w:t>
      </w:r>
      <w:r>
        <w:rPr>
          <w:sz w:val="20"/>
          <w:szCs w:val="20"/>
        </w:rPr>
        <w:tab/>
      </w:r>
      <w:r>
        <w:rPr>
          <w:rFonts w:ascii="Arial" w:hAnsi="Arial" w:eastAsia="Arial" w:cs="Arial"/>
          <w:sz w:val="24"/>
          <w:szCs w:val="24"/>
        </w:rPr>
        <w:t>Any post may be filled by by-election at a general meeting.</w:t>
      </w:r>
    </w:p>
    <w:p xmlns:wp14="http://schemas.microsoft.com/office/word/2010/wordml" w:rsidR="004D4056" w:rsidRDefault="004D4056" w14:paraId="17AD93B2" wp14:textId="77777777">
      <w:pPr>
        <w:spacing w:line="276" w:lineRule="exact"/>
        <w:rPr>
          <w:sz w:val="20"/>
          <w:szCs w:val="20"/>
        </w:rPr>
      </w:pPr>
    </w:p>
    <w:p xmlns:wp14="http://schemas.microsoft.com/office/word/2010/wordml" w:rsidR="004D4056" w:rsidRDefault="00350210" w14:paraId="60803234" wp14:textId="77777777">
      <w:pPr>
        <w:tabs>
          <w:tab w:val="left" w:pos="1060"/>
        </w:tabs>
        <w:spacing w:line="261" w:lineRule="auto"/>
        <w:ind w:left="1080" w:right="360" w:hanging="719"/>
        <w:jc w:val="both"/>
        <w:rPr>
          <w:sz w:val="20"/>
          <w:szCs w:val="20"/>
        </w:rPr>
      </w:pPr>
      <w:r>
        <w:rPr>
          <w:rFonts w:ascii="Arial" w:hAnsi="Arial" w:eastAsia="Arial" w:cs="Arial"/>
          <w:sz w:val="24"/>
          <w:szCs w:val="24"/>
        </w:rPr>
        <w:t>5.5</w:t>
      </w:r>
      <w:r>
        <w:rPr>
          <w:sz w:val="20"/>
          <w:szCs w:val="20"/>
        </w:rPr>
        <w:tab/>
      </w:r>
      <w:r>
        <w:rPr>
          <w:rFonts w:ascii="Arial" w:hAnsi="Arial" w:eastAsia="Arial" w:cs="Arial"/>
          <w:sz w:val="24"/>
          <w:szCs w:val="24"/>
        </w:rPr>
        <w:t>Society members will be informed of the date of the election, positions available and details for nominations two weeks prior to voting taking place.</w:t>
      </w:r>
    </w:p>
    <w:p xmlns:wp14="http://schemas.microsoft.com/office/word/2010/wordml" w:rsidR="004D4056" w:rsidRDefault="004D4056" w14:paraId="0DE4B5B7" wp14:textId="77777777">
      <w:pPr>
        <w:spacing w:line="204" w:lineRule="exact"/>
        <w:rPr>
          <w:sz w:val="20"/>
          <w:szCs w:val="20"/>
        </w:rPr>
      </w:pPr>
    </w:p>
    <w:p xmlns:wp14="http://schemas.microsoft.com/office/word/2010/wordml" w:rsidR="004D4056" w:rsidRDefault="00350210" w14:paraId="6D9129B4" wp14:textId="77777777">
      <w:pPr>
        <w:tabs>
          <w:tab w:val="left" w:pos="1060"/>
        </w:tabs>
        <w:ind w:left="360"/>
        <w:rPr>
          <w:sz w:val="20"/>
          <w:szCs w:val="20"/>
        </w:rPr>
      </w:pPr>
      <w:r>
        <w:rPr>
          <w:rFonts w:ascii="Arial" w:hAnsi="Arial" w:eastAsia="Arial" w:cs="Arial"/>
          <w:sz w:val="24"/>
          <w:szCs w:val="24"/>
        </w:rPr>
        <w:t>5.6</w:t>
      </w:r>
      <w:r>
        <w:rPr>
          <w:sz w:val="20"/>
          <w:szCs w:val="20"/>
        </w:rPr>
        <w:tab/>
      </w:r>
      <w:r>
        <w:rPr>
          <w:rFonts w:ascii="Arial" w:hAnsi="Arial" w:eastAsia="Arial" w:cs="Arial"/>
          <w:sz w:val="24"/>
          <w:szCs w:val="24"/>
        </w:rPr>
        <w:t>Re-Open Nominations (RON) shall be a candidate in all elections.</w:t>
      </w:r>
    </w:p>
    <w:p xmlns:wp14="http://schemas.microsoft.com/office/word/2010/wordml" w:rsidR="004D4056" w:rsidRDefault="004D4056" w14:paraId="66204FF1" wp14:textId="77777777">
      <w:pPr>
        <w:spacing w:line="276" w:lineRule="exact"/>
        <w:rPr>
          <w:sz w:val="20"/>
          <w:szCs w:val="20"/>
        </w:rPr>
      </w:pPr>
    </w:p>
    <w:p xmlns:wp14="http://schemas.microsoft.com/office/word/2010/wordml" w:rsidR="004D4056" w:rsidRDefault="00350210" w14:paraId="7CDAEC1D" wp14:textId="77777777">
      <w:pPr>
        <w:tabs>
          <w:tab w:val="left" w:pos="1060"/>
        </w:tabs>
        <w:spacing w:line="255" w:lineRule="auto"/>
        <w:ind w:left="1080" w:right="360" w:hanging="719"/>
        <w:jc w:val="both"/>
        <w:rPr>
          <w:sz w:val="20"/>
          <w:szCs w:val="20"/>
        </w:rPr>
      </w:pPr>
      <w:r>
        <w:rPr>
          <w:rFonts w:ascii="Arial" w:hAnsi="Arial" w:eastAsia="Arial" w:cs="Arial"/>
          <w:sz w:val="24"/>
          <w:szCs w:val="24"/>
        </w:rPr>
        <w:t>5.7</w:t>
      </w:r>
      <w:r>
        <w:rPr>
          <w:sz w:val="20"/>
          <w:szCs w:val="20"/>
        </w:rPr>
        <w:tab/>
      </w:r>
      <w:r>
        <w:rPr>
          <w:rFonts w:ascii="Arial" w:hAnsi="Arial" w:eastAsia="Arial" w:cs="Arial"/>
          <w:sz w:val="24"/>
          <w:szCs w:val="24"/>
        </w:rPr>
        <w:t>All elections are preceded by speeches by the candidates. The Returning Officer shall decide in advance the maximum length of speeches. The speeches shall be followed by questions to the candidates.</w:t>
      </w:r>
    </w:p>
    <w:p xmlns:wp14="http://schemas.microsoft.com/office/word/2010/wordml" w:rsidR="004D4056" w:rsidRDefault="004D4056" w14:paraId="2DBF0D7D" wp14:textId="77777777">
      <w:pPr>
        <w:spacing w:line="209" w:lineRule="exact"/>
        <w:rPr>
          <w:sz w:val="20"/>
          <w:szCs w:val="20"/>
        </w:rPr>
      </w:pPr>
    </w:p>
    <w:p xmlns:wp14="http://schemas.microsoft.com/office/word/2010/wordml" w:rsidR="004D4056" w:rsidRDefault="00350210" w14:paraId="1E20AADD" wp14:textId="77777777">
      <w:pPr>
        <w:tabs>
          <w:tab w:val="left" w:pos="1060"/>
        </w:tabs>
        <w:spacing w:line="253" w:lineRule="auto"/>
        <w:ind w:left="1080" w:right="360" w:hanging="719"/>
        <w:jc w:val="both"/>
        <w:rPr>
          <w:sz w:val="20"/>
          <w:szCs w:val="20"/>
        </w:rPr>
      </w:pPr>
      <w:r>
        <w:rPr>
          <w:rFonts w:ascii="Arial" w:hAnsi="Arial" w:eastAsia="Arial" w:cs="Arial"/>
          <w:sz w:val="24"/>
          <w:szCs w:val="24"/>
        </w:rPr>
        <w:t>5.8</w:t>
      </w:r>
      <w:r>
        <w:rPr>
          <w:sz w:val="20"/>
          <w:szCs w:val="20"/>
        </w:rPr>
        <w:tab/>
      </w:r>
      <w:r>
        <w:rPr>
          <w:rFonts w:ascii="Arial" w:hAnsi="Arial" w:eastAsia="Arial" w:cs="Arial"/>
          <w:sz w:val="24"/>
          <w:szCs w:val="24"/>
        </w:rPr>
        <w:t>Candidates unable to attend must send written confirmation of their intention to stand and this may include a speech to be read out by the Returning Officer. If no confirmation is received, exclusion for the election will result.</w:t>
      </w:r>
    </w:p>
    <w:p xmlns:wp14="http://schemas.microsoft.com/office/word/2010/wordml" w:rsidR="004D4056" w:rsidRDefault="004D4056" w14:paraId="6B62F1B3" wp14:textId="77777777">
      <w:pPr>
        <w:spacing w:line="214" w:lineRule="exact"/>
        <w:rPr>
          <w:sz w:val="20"/>
          <w:szCs w:val="20"/>
        </w:rPr>
      </w:pPr>
    </w:p>
    <w:p xmlns:wp14="http://schemas.microsoft.com/office/word/2010/wordml" w:rsidR="004D4056" w:rsidRDefault="00350210" w14:paraId="66CAF951" wp14:textId="77777777">
      <w:pPr>
        <w:tabs>
          <w:tab w:val="left" w:pos="1060"/>
        </w:tabs>
        <w:spacing w:line="255" w:lineRule="auto"/>
        <w:ind w:left="1080" w:right="360" w:hanging="719"/>
        <w:jc w:val="both"/>
        <w:rPr>
          <w:sz w:val="20"/>
          <w:szCs w:val="20"/>
        </w:rPr>
      </w:pPr>
      <w:r>
        <w:rPr>
          <w:rFonts w:ascii="Arial" w:hAnsi="Arial" w:eastAsia="Arial" w:cs="Arial"/>
          <w:sz w:val="24"/>
          <w:szCs w:val="24"/>
        </w:rPr>
        <w:t>5.9</w:t>
      </w:r>
      <w:r>
        <w:rPr>
          <w:sz w:val="20"/>
          <w:szCs w:val="20"/>
        </w:rPr>
        <w:tab/>
      </w:r>
      <w:r>
        <w:rPr>
          <w:rFonts w:ascii="Arial" w:hAnsi="Arial" w:eastAsia="Arial" w:cs="Arial"/>
          <w:sz w:val="24"/>
          <w:szCs w:val="24"/>
        </w:rPr>
        <w:t>A show of hands at the meeting shall be taken for each candidate. Members may only vote once per position. The candidate with the highest number of votes shall be duly elected. The Returning Officer shall be responsible for the count.</w:t>
      </w:r>
    </w:p>
    <w:p xmlns:wp14="http://schemas.microsoft.com/office/word/2010/wordml" w:rsidR="004D4056" w:rsidRDefault="004D4056" w14:paraId="02F2C34E" wp14:textId="77777777">
      <w:pPr>
        <w:spacing w:line="209" w:lineRule="exact"/>
        <w:rPr>
          <w:sz w:val="20"/>
          <w:szCs w:val="20"/>
        </w:rPr>
      </w:pPr>
    </w:p>
    <w:p xmlns:wp14="http://schemas.microsoft.com/office/word/2010/wordml" w:rsidR="004D4056" w:rsidRDefault="00350210" w14:paraId="4B5AFB7B" wp14:textId="77777777">
      <w:pPr>
        <w:tabs>
          <w:tab w:val="left" w:pos="1060"/>
        </w:tabs>
        <w:spacing w:line="280" w:lineRule="auto"/>
        <w:ind w:left="1080" w:right="360" w:hanging="719"/>
        <w:jc w:val="both"/>
        <w:rPr>
          <w:sz w:val="20"/>
          <w:szCs w:val="20"/>
        </w:rPr>
      </w:pPr>
      <w:r>
        <w:rPr>
          <w:rFonts w:ascii="Arial" w:hAnsi="Arial" w:eastAsia="Arial" w:cs="Arial"/>
          <w:sz w:val="24"/>
          <w:szCs w:val="24"/>
        </w:rPr>
        <w:t>5.10</w:t>
      </w:r>
      <w:r>
        <w:rPr>
          <w:rFonts w:ascii="Arial" w:hAnsi="Arial" w:eastAsia="Arial" w:cs="Arial"/>
          <w:sz w:val="24"/>
          <w:szCs w:val="24"/>
        </w:rPr>
        <w:tab/>
      </w:r>
      <w:r>
        <w:rPr>
          <w:rFonts w:ascii="Arial" w:hAnsi="Arial" w:eastAsia="Arial" w:cs="Arial"/>
          <w:sz w:val="24"/>
          <w:szCs w:val="24"/>
        </w:rPr>
        <w:t>Any full member may propose that voting be done by secret ballot, subject to the approval of a simple majority at the meeting.</w:t>
      </w:r>
    </w:p>
    <w:p xmlns:wp14="http://schemas.microsoft.com/office/word/2010/wordml" w:rsidR="004D4056" w:rsidRDefault="004D4056" w14:paraId="680A4E5D" wp14:textId="77777777">
      <w:pPr>
        <w:spacing w:line="182" w:lineRule="exact"/>
        <w:rPr>
          <w:sz w:val="20"/>
          <w:szCs w:val="20"/>
        </w:rPr>
      </w:pPr>
    </w:p>
    <w:p xmlns:wp14="http://schemas.microsoft.com/office/word/2010/wordml" w:rsidR="004D4056" w:rsidRDefault="00350210" w14:paraId="5C1A2494" wp14:textId="77777777">
      <w:pPr>
        <w:tabs>
          <w:tab w:val="left" w:pos="1060"/>
        </w:tabs>
        <w:spacing w:line="262" w:lineRule="auto"/>
        <w:ind w:left="1080" w:right="360" w:hanging="719"/>
        <w:jc w:val="both"/>
        <w:rPr>
          <w:sz w:val="20"/>
          <w:szCs w:val="20"/>
        </w:rPr>
      </w:pPr>
      <w:r>
        <w:rPr>
          <w:rFonts w:ascii="Arial" w:hAnsi="Arial" w:eastAsia="Arial" w:cs="Arial"/>
          <w:sz w:val="24"/>
          <w:szCs w:val="24"/>
        </w:rPr>
        <w:t>5.11</w:t>
      </w:r>
      <w:r>
        <w:rPr>
          <w:rFonts w:ascii="Arial" w:hAnsi="Arial" w:eastAsia="Arial" w:cs="Arial"/>
          <w:sz w:val="24"/>
          <w:szCs w:val="24"/>
        </w:rPr>
        <w:tab/>
      </w:r>
      <w:r>
        <w:rPr>
          <w:rFonts w:ascii="Arial" w:hAnsi="Arial" w:eastAsia="Arial" w:cs="Arial"/>
          <w:sz w:val="24"/>
          <w:szCs w:val="24"/>
        </w:rPr>
        <w:t>Any complaints regarding elections should first be taken to the Returning Officer, and then to the Societies Committee should their decision be appealed</w:t>
      </w:r>
    </w:p>
    <w:p xmlns:wp14="http://schemas.microsoft.com/office/word/2010/wordml" w:rsidR="004D4056" w:rsidRDefault="004D4056" w14:paraId="19219836" wp14:textId="77777777">
      <w:pPr>
        <w:spacing w:line="196" w:lineRule="exact"/>
        <w:rPr>
          <w:sz w:val="20"/>
          <w:szCs w:val="20"/>
        </w:rPr>
      </w:pPr>
    </w:p>
    <w:p xmlns:wp14="http://schemas.microsoft.com/office/word/2010/wordml" w:rsidR="004D4056" w:rsidRDefault="00350210" w14:paraId="6112834D" wp14:textId="77777777">
      <w:pPr>
        <w:numPr>
          <w:ilvl w:val="0"/>
          <w:numId w:val="11"/>
        </w:numPr>
        <w:tabs>
          <w:tab w:val="left" w:pos="1080"/>
        </w:tabs>
        <w:ind w:left="1080" w:hanging="720"/>
        <w:rPr>
          <w:rFonts w:ascii="Arial" w:hAnsi="Arial" w:eastAsia="Arial" w:cs="Arial"/>
          <w:b/>
          <w:bCs/>
          <w:sz w:val="24"/>
          <w:szCs w:val="24"/>
        </w:rPr>
      </w:pPr>
      <w:r>
        <w:rPr>
          <w:rFonts w:ascii="Arial" w:hAnsi="Arial" w:eastAsia="Arial" w:cs="Arial"/>
          <w:b/>
          <w:bCs/>
          <w:sz w:val="24"/>
          <w:szCs w:val="24"/>
        </w:rPr>
        <w:t>Meetings</w:t>
      </w:r>
    </w:p>
    <w:p xmlns:wp14="http://schemas.microsoft.com/office/word/2010/wordml" w:rsidR="004D4056" w:rsidRDefault="004D4056" w14:paraId="296FEF7D" wp14:textId="77777777">
      <w:pPr>
        <w:sectPr w:rsidR="004D4056">
          <w:pgSz w:w="11900" w:h="16840" w:orient="portrait"/>
          <w:pgMar w:top="1411" w:right="1440" w:bottom="1440" w:left="1440" w:header="0" w:footer="0" w:gutter="0"/>
          <w:cols w:equalWidth="0" w:space="720">
            <w:col w:w="9020"/>
          </w:cols>
        </w:sectPr>
      </w:pPr>
    </w:p>
    <w:p xmlns:wp14="http://schemas.microsoft.com/office/word/2010/wordml" w:rsidR="004D4056" w:rsidRDefault="00350210" w14:paraId="7A88D4C5" wp14:textId="77777777">
      <w:pPr>
        <w:tabs>
          <w:tab w:val="left" w:pos="1060"/>
        </w:tabs>
        <w:spacing w:line="261" w:lineRule="auto"/>
        <w:ind w:left="1080" w:right="360" w:hanging="719"/>
        <w:jc w:val="both"/>
        <w:rPr>
          <w:sz w:val="20"/>
          <w:szCs w:val="20"/>
        </w:rPr>
      </w:pPr>
      <w:bookmarkStart w:name="page5" w:id="3"/>
      <w:bookmarkEnd w:id="3"/>
      <w:r>
        <w:rPr>
          <w:rFonts w:ascii="Arial" w:hAnsi="Arial" w:eastAsia="Arial" w:cs="Arial"/>
          <w:sz w:val="24"/>
          <w:szCs w:val="24"/>
        </w:rPr>
        <w:lastRenderedPageBreak/>
        <w:t>6.1</w:t>
      </w:r>
      <w:r>
        <w:rPr>
          <w:sz w:val="20"/>
          <w:szCs w:val="20"/>
        </w:rPr>
        <w:tab/>
      </w:r>
      <w:r>
        <w:rPr>
          <w:rFonts w:ascii="Arial" w:hAnsi="Arial" w:eastAsia="Arial" w:cs="Arial"/>
          <w:sz w:val="24"/>
          <w:szCs w:val="24"/>
        </w:rPr>
        <w:t>General meetings may be called by the president, by a majority decision of the Executive Committee, or by written request of five or more Society members.</w:t>
      </w:r>
    </w:p>
    <w:p xmlns:wp14="http://schemas.microsoft.com/office/word/2010/wordml" w:rsidR="004D4056" w:rsidRDefault="004D4056" w14:paraId="7194DBDC" wp14:textId="77777777">
      <w:pPr>
        <w:spacing w:line="204" w:lineRule="exact"/>
        <w:rPr>
          <w:sz w:val="20"/>
          <w:szCs w:val="20"/>
        </w:rPr>
      </w:pPr>
    </w:p>
    <w:p xmlns:wp14="http://schemas.microsoft.com/office/word/2010/wordml" w:rsidR="004D4056" w:rsidRDefault="00350210" w14:paraId="1D8FA63A" wp14:textId="77777777">
      <w:pPr>
        <w:tabs>
          <w:tab w:val="left" w:pos="1060"/>
        </w:tabs>
        <w:spacing w:line="282" w:lineRule="auto"/>
        <w:ind w:left="1080" w:right="360" w:hanging="719"/>
        <w:jc w:val="both"/>
        <w:rPr>
          <w:sz w:val="20"/>
          <w:szCs w:val="20"/>
        </w:rPr>
      </w:pPr>
      <w:r>
        <w:rPr>
          <w:rFonts w:ascii="Arial" w:hAnsi="Arial" w:eastAsia="Arial" w:cs="Arial"/>
          <w:sz w:val="24"/>
          <w:szCs w:val="24"/>
        </w:rPr>
        <w:t>6.2</w:t>
      </w:r>
      <w:r>
        <w:rPr>
          <w:sz w:val="20"/>
          <w:szCs w:val="20"/>
        </w:rPr>
        <w:tab/>
      </w:r>
      <w:r>
        <w:rPr>
          <w:rFonts w:ascii="Arial" w:hAnsi="Arial" w:eastAsia="Arial" w:cs="Arial"/>
          <w:sz w:val="24"/>
          <w:szCs w:val="24"/>
        </w:rPr>
        <w:t>General Meetings must be held no less than three times each year and at least seven days written notice must be given.</w:t>
      </w:r>
    </w:p>
    <w:p xmlns:wp14="http://schemas.microsoft.com/office/word/2010/wordml" w:rsidR="004D4056" w:rsidRDefault="004D4056" w14:paraId="769D0D3C" wp14:textId="77777777">
      <w:pPr>
        <w:spacing w:line="177" w:lineRule="exact"/>
        <w:rPr>
          <w:sz w:val="20"/>
          <w:szCs w:val="20"/>
        </w:rPr>
      </w:pPr>
    </w:p>
    <w:p xmlns:wp14="http://schemas.microsoft.com/office/word/2010/wordml" w:rsidR="004D4056" w:rsidRDefault="00350210" w14:paraId="7609DECA" wp14:textId="77777777">
      <w:pPr>
        <w:tabs>
          <w:tab w:val="left" w:pos="1060"/>
        </w:tabs>
        <w:spacing w:line="262" w:lineRule="auto"/>
        <w:ind w:left="1080" w:right="360" w:hanging="719"/>
        <w:jc w:val="both"/>
        <w:rPr>
          <w:sz w:val="20"/>
          <w:szCs w:val="20"/>
        </w:rPr>
      </w:pPr>
      <w:r>
        <w:rPr>
          <w:rFonts w:ascii="Arial" w:hAnsi="Arial" w:eastAsia="Arial" w:cs="Arial"/>
          <w:sz w:val="24"/>
          <w:szCs w:val="24"/>
        </w:rPr>
        <w:t>6.3</w:t>
      </w:r>
      <w:r>
        <w:rPr>
          <w:sz w:val="20"/>
          <w:szCs w:val="20"/>
        </w:rPr>
        <w:tab/>
      </w:r>
      <w:r>
        <w:rPr>
          <w:rFonts w:ascii="Arial" w:hAnsi="Arial" w:eastAsia="Arial" w:cs="Arial"/>
          <w:sz w:val="24"/>
          <w:szCs w:val="24"/>
        </w:rPr>
        <w:t>Any elected officer may have a motion of suspension of no confidence placed in her/him at a General meeting and a qualified majority shall be required to sustain it.</w:t>
      </w:r>
    </w:p>
    <w:p xmlns:wp14="http://schemas.microsoft.com/office/word/2010/wordml" w:rsidR="004D4056" w:rsidRDefault="004D4056" w14:paraId="54CD245A" wp14:textId="77777777">
      <w:pPr>
        <w:spacing w:line="200" w:lineRule="exact"/>
        <w:rPr>
          <w:sz w:val="20"/>
          <w:szCs w:val="20"/>
        </w:rPr>
      </w:pPr>
    </w:p>
    <w:p xmlns:wp14="http://schemas.microsoft.com/office/word/2010/wordml" w:rsidR="004D4056" w:rsidRDefault="00350210" w14:paraId="4F3DFC14" wp14:textId="77777777">
      <w:pPr>
        <w:tabs>
          <w:tab w:val="left" w:pos="1060"/>
        </w:tabs>
        <w:spacing w:line="251" w:lineRule="auto"/>
        <w:ind w:left="1080" w:right="360" w:hanging="719"/>
        <w:jc w:val="both"/>
        <w:rPr>
          <w:sz w:val="20"/>
          <w:szCs w:val="20"/>
        </w:rPr>
      </w:pPr>
      <w:r>
        <w:rPr>
          <w:rFonts w:ascii="Arial" w:hAnsi="Arial" w:eastAsia="Arial" w:cs="Arial"/>
          <w:sz w:val="24"/>
          <w:szCs w:val="24"/>
        </w:rPr>
        <w:t>6.4</w:t>
      </w:r>
      <w:r>
        <w:rPr>
          <w:sz w:val="20"/>
          <w:szCs w:val="20"/>
        </w:rPr>
        <w:tab/>
      </w:r>
      <w:r>
        <w:rPr>
          <w:rFonts w:ascii="Arial" w:hAnsi="Arial" w:eastAsia="Arial" w:cs="Arial"/>
          <w:sz w:val="24"/>
          <w:szCs w:val="24"/>
        </w:rPr>
        <w:t>The quorum of General Meetings shall be determined by the Society itself. The Society must calculate which of the following options provides the highest outcome in relation to how many members there are in their society, and implement it. Failure to achieve quorum shall mean that the meeting has no constitutional competence.</w:t>
      </w:r>
    </w:p>
    <w:p xmlns:wp14="http://schemas.microsoft.com/office/word/2010/wordml" w:rsidR="004D4056" w:rsidRDefault="004D4056" w14:paraId="1231BE67" wp14:textId="77777777">
      <w:pPr>
        <w:spacing w:line="227" w:lineRule="exact"/>
        <w:rPr>
          <w:sz w:val="20"/>
          <w:szCs w:val="20"/>
        </w:rPr>
      </w:pPr>
    </w:p>
    <w:p xmlns:wp14="http://schemas.microsoft.com/office/word/2010/wordml" w:rsidR="004D4056" w:rsidRDefault="00350210" w14:paraId="2338700A" wp14:textId="77777777">
      <w:pPr>
        <w:numPr>
          <w:ilvl w:val="0"/>
          <w:numId w:val="12"/>
        </w:numPr>
        <w:tabs>
          <w:tab w:val="left" w:pos="1080"/>
        </w:tabs>
        <w:ind w:left="1080" w:hanging="360"/>
        <w:rPr>
          <w:rFonts w:ascii="Arial" w:hAnsi="Arial" w:eastAsia="Arial" w:cs="Arial"/>
          <w:sz w:val="24"/>
          <w:szCs w:val="24"/>
        </w:rPr>
      </w:pPr>
      <w:r>
        <w:rPr>
          <w:rFonts w:ascii="Arial" w:hAnsi="Arial" w:eastAsia="Arial" w:cs="Arial"/>
          <w:sz w:val="24"/>
          <w:szCs w:val="24"/>
        </w:rPr>
        <w:t>Ten full members</w:t>
      </w:r>
    </w:p>
    <w:p xmlns:wp14="http://schemas.microsoft.com/office/word/2010/wordml" w:rsidR="004D4056" w:rsidRDefault="004D4056" w14:paraId="36FEB5B0" wp14:textId="77777777">
      <w:pPr>
        <w:spacing w:line="51" w:lineRule="exact"/>
        <w:rPr>
          <w:rFonts w:ascii="Arial" w:hAnsi="Arial" w:eastAsia="Arial" w:cs="Arial"/>
          <w:sz w:val="24"/>
          <w:szCs w:val="24"/>
        </w:rPr>
      </w:pPr>
    </w:p>
    <w:p xmlns:wp14="http://schemas.microsoft.com/office/word/2010/wordml" w:rsidR="004D4056" w:rsidRDefault="00350210" w14:paraId="18BEB4FE" wp14:textId="77777777">
      <w:pPr>
        <w:numPr>
          <w:ilvl w:val="0"/>
          <w:numId w:val="12"/>
        </w:numPr>
        <w:tabs>
          <w:tab w:val="left" w:pos="1080"/>
        </w:tabs>
        <w:ind w:left="1080" w:hanging="360"/>
        <w:rPr>
          <w:rFonts w:ascii="Arial" w:hAnsi="Arial" w:eastAsia="Arial" w:cs="Arial"/>
          <w:sz w:val="24"/>
          <w:szCs w:val="24"/>
        </w:rPr>
      </w:pPr>
      <w:r>
        <w:rPr>
          <w:rFonts w:ascii="Arial" w:hAnsi="Arial" w:eastAsia="Arial" w:cs="Arial"/>
          <w:sz w:val="24"/>
          <w:szCs w:val="24"/>
        </w:rPr>
        <w:t>At least 15% of their Society membership</w:t>
      </w:r>
    </w:p>
    <w:p xmlns:wp14="http://schemas.microsoft.com/office/word/2010/wordml" w:rsidR="004D4056" w:rsidRDefault="004D4056" w14:paraId="30D7AA69" wp14:textId="77777777">
      <w:pPr>
        <w:spacing w:line="14" w:lineRule="exact"/>
        <w:rPr>
          <w:rFonts w:ascii="Arial" w:hAnsi="Arial" w:eastAsia="Arial" w:cs="Arial"/>
          <w:sz w:val="24"/>
          <w:szCs w:val="24"/>
        </w:rPr>
      </w:pPr>
    </w:p>
    <w:p xmlns:wp14="http://schemas.microsoft.com/office/word/2010/wordml" w:rsidR="004D4056" w:rsidRDefault="00350210" w14:paraId="25B545AA" wp14:textId="77777777">
      <w:pPr>
        <w:numPr>
          <w:ilvl w:val="0"/>
          <w:numId w:val="12"/>
        </w:numPr>
        <w:tabs>
          <w:tab w:val="left" w:pos="1080"/>
        </w:tabs>
        <w:ind w:left="1080" w:hanging="360"/>
        <w:rPr>
          <w:rFonts w:ascii="Arial" w:hAnsi="Arial" w:eastAsia="Arial" w:cs="Arial"/>
          <w:sz w:val="24"/>
          <w:szCs w:val="24"/>
        </w:rPr>
      </w:pPr>
      <w:r>
        <w:rPr>
          <w:rFonts w:ascii="Arial" w:hAnsi="Arial" w:eastAsia="Arial" w:cs="Arial"/>
          <w:sz w:val="24"/>
          <w:szCs w:val="24"/>
        </w:rPr>
        <w:t>150%  of  the  Society  Executive  Committee  –  This  is  the  Society</w:t>
      </w:r>
    </w:p>
    <w:p xmlns:wp14="http://schemas.microsoft.com/office/word/2010/wordml" w:rsidR="004D4056" w:rsidRDefault="004D4056" w14:paraId="7196D064" wp14:textId="77777777">
      <w:pPr>
        <w:spacing w:line="10" w:lineRule="exact"/>
        <w:rPr>
          <w:sz w:val="20"/>
          <w:szCs w:val="20"/>
        </w:rPr>
      </w:pPr>
    </w:p>
    <w:p xmlns:wp14="http://schemas.microsoft.com/office/word/2010/wordml" w:rsidR="004D4056" w:rsidRDefault="00350210" w14:paraId="1C7D866E" wp14:textId="77777777">
      <w:pPr>
        <w:spacing w:line="245" w:lineRule="auto"/>
        <w:ind w:left="1080" w:right="360" w:firstLine="720"/>
        <w:jc w:val="both"/>
        <w:rPr>
          <w:sz w:val="20"/>
          <w:szCs w:val="20"/>
        </w:rPr>
      </w:pPr>
      <w:r>
        <w:rPr>
          <w:rFonts w:ascii="Arial" w:hAnsi="Arial" w:eastAsia="Arial" w:cs="Arial"/>
          <w:sz w:val="24"/>
          <w:szCs w:val="24"/>
        </w:rPr>
        <w:t>Executive Committee plus 50% of the size of the Society Executive Committee in non-Society Executive Committee Members.</w:t>
      </w:r>
    </w:p>
    <w:p xmlns:wp14="http://schemas.microsoft.com/office/word/2010/wordml" w:rsidR="004D4056" w:rsidRDefault="004D4056" w14:paraId="34FF1C98" wp14:textId="77777777">
      <w:pPr>
        <w:spacing w:line="200" w:lineRule="exact"/>
        <w:rPr>
          <w:sz w:val="20"/>
          <w:szCs w:val="20"/>
        </w:rPr>
      </w:pPr>
    </w:p>
    <w:p xmlns:wp14="http://schemas.microsoft.com/office/word/2010/wordml" w:rsidR="004D4056" w:rsidRDefault="004D4056" w14:paraId="6D072C0D" wp14:textId="77777777">
      <w:pPr>
        <w:spacing w:line="301" w:lineRule="exact"/>
        <w:rPr>
          <w:sz w:val="20"/>
          <w:szCs w:val="20"/>
        </w:rPr>
      </w:pPr>
    </w:p>
    <w:p xmlns:wp14="http://schemas.microsoft.com/office/word/2010/wordml" w:rsidR="004D4056" w:rsidRDefault="00350210" w14:paraId="7EB807CD" wp14:textId="77777777">
      <w:pPr>
        <w:tabs>
          <w:tab w:val="left" w:pos="1060"/>
        </w:tabs>
        <w:spacing w:line="253" w:lineRule="auto"/>
        <w:ind w:left="1080" w:right="360" w:hanging="719"/>
        <w:jc w:val="both"/>
        <w:rPr>
          <w:sz w:val="20"/>
          <w:szCs w:val="20"/>
        </w:rPr>
      </w:pPr>
      <w:r>
        <w:rPr>
          <w:rFonts w:ascii="Arial" w:hAnsi="Arial" w:eastAsia="Arial" w:cs="Arial"/>
          <w:sz w:val="24"/>
          <w:szCs w:val="24"/>
        </w:rPr>
        <w:t>6.5</w:t>
      </w:r>
      <w:r>
        <w:rPr>
          <w:sz w:val="20"/>
          <w:szCs w:val="20"/>
        </w:rPr>
        <w:tab/>
      </w:r>
      <w:r>
        <w:rPr>
          <w:rFonts w:ascii="Arial" w:hAnsi="Arial" w:eastAsia="Arial" w:cs="Arial"/>
          <w:sz w:val="24"/>
          <w:szCs w:val="24"/>
        </w:rPr>
        <w:t>Emergency meetings may be called in the same way as a General meeting save that it shall require five days written notice of the business to be transacted. The quorum for such meetings shall be determined as above in Section 6.4 of this Constitution.</w:t>
      </w:r>
    </w:p>
    <w:p xmlns:wp14="http://schemas.microsoft.com/office/word/2010/wordml" w:rsidR="004D4056" w:rsidRDefault="004D4056" w14:paraId="48A21919" wp14:textId="77777777">
      <w:pPr>
        <w:spacing w:line="214" w:lineRule="exact"/>
        <w:rPr>
          <w:sz w:val="20"/>
          <w:szCs w:val="20"/>
        </w:rPr>
      </w:pPr>
    </w:p>
    <w:p xmlns:wp14="http://schemas.microsoft.com/office/word/2010/wordml" w:rsidR="004D4056" w:rsidRDefault="00350210" w14:paraId="43607D3C" wp14:textId="77777777">
      <w:pPr>
        <w:tabs>
          <w:tab w:val="left" w:pos="1060"/>
        </w:tabs>
        <w:spacing w:line="261" w:lineRule="auto"/>
        <w:ind w:left="1080" w:right="360" w:hanging="719"/>
        <w:jc w:val="both"/>
        <w:rPr>
          <w:sz w:val="20"/>
          <w:szCs w:val="20"/>
        </w:rPr>
      </w:pPr>
      <w:r>
        <w:rPr>
          <w:rFonts w:ascii="Arial" w:hAnsi="Arial" w:eastAsia="Arial" w:cs="Arial"/>
          <w:sz w:val="24"/>
          <w:szCs w:val="24"/>
        </w:rPr>
        <w:t>6.6</w:t>
      </w:r>
      <w:r>
        <w:rPr>
          <w:sz w:val="20"/>
          <w:szCs w:val="20"/>
        </w:rPr>
        <w:tab/>
      </w:r>
      <w:r>
        <w:rPr>
          <w:rFonts w:ascii="Arial" w:hAnsi="Arial" w:eastAsia="Arial" w:cs="Arial"/>
          <w:sz w:val="24"/>
          <w:szCs w:val="24"/>
        </w:rPr>
        <w:t>Emergency meetings shall only discuss the matter for which the meeting was called. It shall not be able to transact any financial business or amend the constitution.</w:t>
      </w:r>
    </w:p>
    <w:p xmlns:wp14="http://schemas.microsoft.com/office/word/2010/wordml" w:rsidR="004D4056" w:rsidRDefault="004D4056" w14:paraId="6BD18F9B" wp14:textId="77777777">
      <w:pPr>
        <w:spacing w:line="204" w:lineRule="exact"/>
        <w:rPr>
          <w:sz w:val="20"/>
          <w:szCs w:val="20"/>
        </w:rPr>
      </w:pPr>
    </w:p>
    <w:p xmlns:wp14="http://schemas.microsoft.com/office/word/2010/wordml" w:rsidR="004D4056" w:rsidRDefault="00350210" w14:paraId="76B37BA6" wp14:textId="77777777">
      <w:pPr>
        <w:tabs>
          <w:tab w:val="left" w:pos="1060"/>
        </w:tabs>
        <w:spacing w:line="255" w:lineRule="auto"/>
        <w:ind w:left="1080" w:right="360" w:hanging="719"/>
        <w:jc w:val="both"/>
        <w:rPr>
          <w:sz w:val="20"/>
          <w:szCs w:val="20"/>
        </w:rPr>
      </w:pPr>
      <w:r>
        <w:rPr>
          <w:rFonts w:ascii="Arial" w:hAnsi="Arial" w:eastAsia="Arial" w:cs="Arial"/>
          <w:sz w:val="24"/>
          <w:szCs w:val="24"/>
        </w:rPr>
        <w:t>6.7</w:t>
      </w:r>
      <w:r>
        <w:rPr>
          <w:sz w:val="20"/>
          <w:szCs w:val="20"/>
        </w:rPr>
        <w:tab/>
      </w:r>
      <w:r>
        <w:rPr>
          <w:rFonts w:ascii="Arial" w:hAnsi="Arial" w:eastAsia="Arial" w:cs="Arial"/>
          <w:sz w:val="24"/>
          <w:szCs w:val="24"/>
        </w:rPr>
        <w:t>There shall be an Annual General meeting in the last few weeks of the Lent Term each year. The President shall present a report of the Society’s activities for the previous year and the Treasurer shall present a statement of accounts.</w:t>
      </w:r>
    </w:p>
    <w:p xmlns:wp14="http://schemas.microsoft.com/office/word/2010/wordml" w:rsidR="004D4056" w:rsidRDefault="004D4056" w14:paraId="238601FE" wp14:textId="77777777">
      <w:pPr>
        <w:spacing w:line="209" w:lineRule="exact"/>
        <w:rPr>
          <w:sz w:val="20"/>
          <w:szCs w:val="20"/>
        </w:rPr>
      </w:pPr>
    </w:p>
    <w:p xmlns:wp14="http://schemas.microsoft.com/office/word/2010/wordml" w:rsidR="004D4056" w:rsidRDefault="00350210" w14:paraId="7CEB2B79" wp14:textId="77777777">
      <w:pPr>
        <w:tabs>
          <w:tab w:val="left" w:pos="1060"/>
        </w:tabs>
        <w:spacing w:line="280" w:lineRule="auto"/>
        <w:ind w:left="1080" w:right="360" w:hanging="719"/>
        <w:jc w:val="both"/>
        <w:rPr>
          <w:sz w:val="20"/>
          <w:szCs w:val="20"/>
        </w:rPr>
      </w:pPr>
      <w:r>
        <w:rPr>
          <w:rFonts w:ascii="Arial" w:hAnsi="Arial" w:eastAsia="Arial" w:cs="Arial"/>
          <w:sz w:val="24"/>
          <w:szCs w:val="24"/>
        </w:rPr>
        <w:t>6.8</w:t>
      </w:r>
      <w:r>
        <w:rPr>
          <w:sz w:val="20"/>
          <w:szCs w:val="20"/>
        </w:rPr>
        <w:tab/>
      </w:r>
      <w:r>
        <w:rPr>
          <w:rFonts w:ascii="Arial" w:hAnsi="Arial" w:eastAsia="Arial" w:cs="Arial"/>
          <w:sz w:val="24"/>
          <w:szCs w:val="24"/>
        </w:rPr>
        <w:t>Elections for positions on the Executive Committee shall be held at the Annual General meeting.</w:t>
      </w:r>
    </w:p>
    <w:p xmlns:wp14="http://schemas.microsoft.com/office/word/2010/wordml" w:rsidR="004D4056" w:rsidRDefault="004D4056" w14:paraId="0F3CABC7" wp14:textId="77777777">
      <w:pPr>
        <w:spacing w:line="182" w:lineRule="exact"/>
        <w:rPr>
          <w:sz w:val="20"/>
          <w:szCs w:val="20"/>
        </w:rPr>
      </w:pPr>
    </w:p>
    <w:p xmlns:wp14="http://schemas.microsoft.com/office/word/2010/wordml" w:rsidR="004D4056" w:rsidRDefault="00350210" w14:paraId="24477AD2" wp14:textId="77777777">
      <w:pPr>
        <w:tabs>
          <w:tab w:val="left" w:pos="1060"/>
        </w:tabs>
        <w:spacing w:line="286" w:lineRule="auto"/>
        <w:ind w:left="1080" w:right="360" w:hanging="719"/>
        <w:jc w:val="both"/>
        <w:rPr>
          <w:sz w:val="20"/>
          <w:szCs w:val="20"/>
        </w:rPr>
      </w:pPr>
      <w:r>
        <w:rPr>
          <w:rFonts w:ascii="Arial" w:hAnsi="Arial" w:eastAsia="Arial" w:cs="Arial"/>
          <w:sz w:val="24"/>
          <w:szCs w:val="24"/>
        </w:rPr>
        <w:t>6.9</w:t>
      </w:r>
      <w:r>
        <w:rPr>
          <w:sz w:val="20"/>
          <w:szCs w:val="20"/>
        </w:rPr>
        <w:tab/>
      </w:r>
      <w:r>
        <w:rPr>
          <w:rFonts w:ascii="Arial" w:hAnsi="Arial" w:eastAsia="Arial" w:cs="Arial"/>
          <w:sz w:val="24"/>
          <w:szCs w:val="24"/>
        </w:rPr>
        <w:t>Quorum for the Annual General meeting shall be determined as above in Section 6.4 of this constitution.</w:t>
      </w:r>
    </w:p>
    <w:p xmlns:wp14="http://schemas.microsoft.com/office/word/2010/wordml" w:rsidR="004D4056" w:rsidRDefault="004D4056" w14:paraId="5B08B5D1" wp14:textId="77777777">
      <w:pPr>
        <w:spacing w:line="169" w:lineRule="exact"/>
        <w:rPr>
          <w:sz w:val="20"/>
          <w:szCs w:val="20"/>
        </w:rPr>
      </w:pPr>
    </w:p>
    <w:p xmlns:wp14="http://schemas.microsoft.com/office/word/2010/wordml" w:rsidR="004D4056" w:rsidRDefault="00350210" w14:paraId="4A0619C5" wp14:textId="77777777">
      <w:pPr>
        <w:numPr>
          <w:ilvl w:val="0"/>
          <w:numId w:val="13"/>
        </w:numPr>
        <w:tabs>
          <w:tab w:val="left" w:pos="1080"/>
        </w:tabs>
        <w:ind w:left="1080" w:hanging="720"/>
        <w:rPr>
          <w:rFonts w:ascii="Arial" w:hAnsi="Arial" w:eastAsia="Arial" w:cs="Arial"/>
          <w:b/>
          <w:bCs/>
          <w:sz w:val="24"/>
          <w:szCs w:val="24"/>
        </w:rPr>
      </w:pPr>
      <w:r>
        <w:rPr>
          <w:rFonts w:ascii="Arial" w:hAnsi="Arial" w:eastAsia="Arial" w:cs="Arial"/>
          <w:b/>
          <w:bCs/>
          <w:sz w:val="24"/>
          <w:szCs w:val="24"/>
        </w:rPr>
        <w:t>Complaints</w:t>
      </w:r>
    </w:p>
    <w:p xmlns:wp14="http://schemas.microsoft.com/office/word/2010/wordml" w:rsidR="004D4056" w:rsidRDefault="004D4056" w14:paraId="16DEB4AB" wp14:textId="77777777">
      <w:pPr>
        <w:spacing w:line="42" w:lineRule="exact"/>
        <w:rPr>
          <w:sz w:val="20"/>
          <w:szCs w:val="20"/>
        </w:rPr>
      </w:pPr>
    </w:p>
    <w:p xmlns:wp14="http://schemas.microsoft.com/office/word/2010/wordml" w:rsidR="004D4056" w:rsidRDefault="00350210" w14:paraId="39909BBE" wp14:textId="77777777">
      <w:pPr>
        <w:tabs>
          <w:tab w:val="left" w:pos="1060"/>
        </w:tabs>
        <w:spacing w:line="243" w:lineRule="auto"/>
        <w:ind w:left="1080" w:right="360" w:hanging="719"/>
        <w:jc w:val="both"/>
        <w:rPr>
          <w:sz w:val="20"/>
          <w:szCs w:val="20"/>
        </w:rPr>
      </w:pPr>
      <w:r>
        <w:rPr>
          <w:rFonts w:ascii="Arial" w:hAnsi="Arial" w:eastAsia="Arial" w:cs="Arial"/>
          <w:sz w:val="24"/>
          <w:szCs w:val="24"/>
        </w:rPr>
        <w:t>7.1</w:t>
      </w:r>
      <w:r>
        <w:rPr>
          <w:sz w:val="20"/>
          <w:szCs w:val="20"/>
        </w:rPr>
        <w:tab/>
      </w:r>
      <w:r>
        <w:rPr>
          <w:rFonts w:ascii="Arial" w:hAnsi="Arial" w:eastAsia="Arial" w:cs="Arial"/>
          <w:sz w:val="24"/>
          <w:szCs w:val="24"/>
        </w:rPr>
        <w:t xml:space="preserve">Any complaints about the running or operations of the Society should initially try to be resolved informally by approaching the society executive directly. Beyond this a complaint should follow </w:t>
      </w:r>
      <w:r>
        <w:rPr>
          <w:rFonts w:ascii="Arial" w:hAnsi="Arial" w:eastAsia="Arial" w:cs="Arial"/>
          <w:color w:val="0563C1"/>
          <w:sz w:val="24"/>
          <w:szCs w:val="24"/>
          <w:u w:val="single"/>
        </w:rPr>
        <w:t>LUSU’s</w:t>
      </w:r>
      <w:r>
        <w:rPr>
          <w:rFonts w:ascii="Arial" w:hAnsi="Arial" w:eastAsia="Arial" w:cs="Arial"/>
          <w:sz w:val="24"/>
          <w:szCs w:val="24"/>
        </w:rPr>
        <w:t xml:space="preserve"> </w:t>
      </w:r>
      <w:r>
        <w:rPr>
          <w:rFonts w:ascii="Arial" w:hAnsi="Arial" w:eastAsia="Arial" w:cs="Arial"/>
          <w:color w:val="0563C1"/>
          <w:sz w:val="24"/>
          <w:szCs w:val="24"/>
          <w:u w:val="single"/>
        </w:rPr>
        <w:t>Complaints Procedure.</w:t>
      </w:r>
    </w:p>
    <w:p xmlns:wp14="http://schemas.microsoft.com/office/word/2010/wordml" w:rsidR="004D4056" w:rsidRDefault="004D4056" w14:paraId="0AD9C6F4" wp14:textId="77777777">
      <w:pPr>
        <w:sectPr w:rsidR="004D4056">
          <w:pgSz w:w="11900" w:h="16840" w:orient="portrait"/>
          <w:pgMar w:top="1411" w:right="1440" w:bottom="1440" w:left="1440" w:header="0" w:footer="0" w:gutter="0"/>
          <w:cols w:equalWidth="0" w:space="720">
            <w:col w:w="9020"/>
          </w:cols>
        </w:sectPr>
      </w:pPr>
    </w:p>
    <w:p xmlns:wp14="http://schemas.microsoft.com/office/word/2010/wordml" w:rsidR="004D4056" w:rsidRDefault="00350210" w14:paraId="6EFEE997" wp14:textId="77777777">
      <w:pPr>
        <w:numPr>
          <w:ilvl w:val="0"/>
          <w:numId w:val="14"/>
        </w:numPr>
        <w:tabs>
          <w:tab w:val="left" w:pos="1080"/>
        </w:tabs>
        <w:ind w:left="1080" w:hanging="720"/>
        <w:rPr>
          <w:rFonts w:ascii="Arial" w:hAnsi="Arial" w:eastAsia="Arial" w:cs="Arial"/>
          <w:b/>
          <w:bCs/>
          <w:sz w:val="24"/>
          <w:szCs w:val="24"/>
        </w:rPr>
      </w:pPr>
      <w:bookmarkStart w:name="page6" w:id="4"/>
      <w:bookmarkEnd w:id="4"/>
      <w:r>
        <w:rPr>
          <w:rFonts w:ascii="Arial" w:hAnsi="Arial" w:eastAsia="Arial" w:cs="Arial"/>
          <w:b/>
          <w:bCs/>
          <w:sz w:val="24"/>
          <w:szCs w:val="24"/>
        </w:rPr>
        <w:lastRenderedPageBreak/>
        <w:t>Constitution</w:t>
      </w:r>
    </w:p>
    <w:p xmlns:wp14="http://schemas.microsoft.com/office/word/2010/wordml" w:rsidR="004D4056" w:rsidRDefault="004D4056" w14:paraId="4B1F511A" wp14:textId="77777777">
      <w:pPr>
        <w:spacing w:line="42" w:lineRule="exact"/>
        <w:rPr>
          <w:sz w:val="20"/>
          <w:szCs w:val="20"/>
        </w:rPr>
      </w:pPr>
    </w:p>
    <w:p xmlns:wp14="http://schemas.microsoft.com/office/word/2010/wordml" w:rsidR="004D4056" w:rsidRDefault="00350210" w14:paraId="003849DA" wp14:textId="77777777">
      <w:pPr>
        <w:tabs>
          <w:tab w:val="left" w:pos="1060"/>
        </w:tabs>
        <w:spacing w:line="244" w:lineRule="auto"/>
        <w:ind w:left="1080" w:right="360" w:hanging="719"/>
        <w:jc w:val="both"/>
        <w:rPr>
          <w:sz w:val="20"/>
          <w:szCs w:val="20"/>
        </w:rPr>
      </w:pPr>
      <w:r>
        <w:rPr>
          <w:rFonts w:ascii="Arial" w:hAnsi="Arial" w:eastAsia="Arial" w:cs="Arial"/>
          <w:sz w:val="24"/>
          <w:szCs w:val="24"/>
        </w:rPr>
        <w:t>8.1</w:t>
      </w:r>
      <w:r>
        <w:rPr>
          <w:sz w:val="20"/>
          <w:szCs w:val="20"/>
        </w:rPr>
        <w:tab/>
      </w:r>
      <w:r>
        <w:rPr>
          <w:rFonts w:ascii="Arial" w:hAnsi="Arial" w:eastAsia="Arial" w:cs="Arial"/>
          <w:sz w:val="24"/>
          <w:szCs w:val="24"/>
        </w:rPr>
        <w:t>The whole or any part of this constitution may be altered, amended or deleted at any General meeting or at the Annual General meeting. Any changes shall require a qualified majority.</w:t>
      </w:r>
    </w:p>
    <w:p xmlns:wp14="http://schemas.microsoft.com/office/word/2010/wordml" w:rsidR="004D4056" w:rsidRDefault="004D4056" w14:paraId="65F9C3DC" wp14:textId="77777777">
      <w:pPr>
        <w:spacing w:line="218" w:lineRule="exact"/>
        <w:rPr>
          <w:sz w:val="20"/>
          <w:szCs w:val="20"/>
        </w:rPr>
      </w:pPr>
    </w:p>
    <w:p xmlns:wp14="http://schemas.microsoft.com/office/word/2010/wordml" w:rsidR="004D4056" w:rsidRDefault="00350210" w14:paraId="354473C2" wp14:textId="77777777">
      <w:pPr>
        <w:numPr>
          <w:ilvl w:val="0"/>
          <w:numId w:val="15"/>
        </w:numPr>
        <w:tabs>
          <w:tab w:val="left" w:pos="1080"/>
        </w:tabs>
        <w:ind w:left="1080" w:hanging="720"/>
        <w:rPr>
          <w:rFonts w:ascii="Arial" w:hAnsi="Arial" w:eastAsia="Arial" w:cs="Arial"/>
          <w:b/>
          <w:bCs/>
          <w:sz w:val="24"/>
          <w:szCs w:val="24"/>
        </w:rPr>
      </w:pPr>
      <w:r>
        <w:rPr>
          <w:rFonts w:ascii="Arial" w:hAnsi="Arial" w:eastAsia="Arial" w:cs="Arial"/>
          <w:b/>
          <w:bCs/>
          <w:sz w:val="24"/>
          <w:szCs w:val="24"/>
        </w:rPr>
        <w:t>Safety</w:t>
      </w:r>
    </w:p>
    <w:p xmlns:wp14="http://schemas.microsoft.com/office/word/2010/wordml" w:rsidR="004D4056" w:rsidRDefault="004D4056" w14:paraId="5023141B" wp14:textId="77777777">
      <w:pPr>
        <w:spacing w:line="46" w:lineRule="exact"/>
        <w:rPr>
          <w:sz w:val="20"/>
          <w:szCs w:val="20"/>
        </w:rPr>
      </w:pPr>
    </w:p>
    <w:p xmlns:wp14="http://schemas.microsoft.com/office/word/2010/wordml" w:rsidR="004D4056" w:rsidRDefault="00350210" w14:paraId="2CB524B9" wp14:textId="77777777">
      <w:pPr>
        <w:tabs>
          <w:tab w:val="left" w:pos="1060"/>
        </w:tabs>
        <w:spacing w:line="242" w:lineRule="auto"/>
        <w:ind w:left="1080" w:right="360" w:hanging="719"/>
        <w:jc w:val="both"/>
        <w:rPr>
          <w:sz w:val="20"/>
          <w:szCs w:val="20"/>
        </w:rPr>
      </w:pPr>
      <w:r>
        <w:rPr>
          <w:rFonts w:ascii="Arial" w:hAnsi="Arial" w:eastAsia="Arial" w:cs="Arial"/>
          <w:sz w:val="24"/>
          <w:szCs w:val="24"/>
        </w:rPr>
        <w:t>9.1</w:t>
      </w:r>
      <w:r>
        <w:rPr>
          <w:sz w:val="20"/>
          <w:szCs w:val="20"/>
        </w:rPr>
        <w:tab/>
      </w:r>
      <w:r>
        <w:rPr>
          <w:rFonts w:ascii="Arial" w:hAnsi="Arial" w:eastAsia="Arial" w:cs="Arial"/>
          <w:sz w:val="24"/>
          <w:szCs w:val="24"/>
        </w:rPr>
        <w:t xml:space="preserve">The Society must adhere to the </w:t>
      </w:r>
      <w:r>
        <w:rPr>
          <w:rFonts w:ascii="Arial" w:hAnsi="Arial" w:eastAsia="Arial" w:cs="Arial"/>
          <w:color w:val="0563C1"/>
          <w:sz w:val="24"/>
          <w:szCs w:val="24"/>
          <w:u w:val="single"/>
        </w:rPr>
        <w:t>LUSU Safety Framework</w:t>
      </w:r>
      <w:r>
        <w:rPr>
          <w:rFonts w:ascii="Arial" w:hAnsi="Arial" w:eastAsia="Arial" w:cs="Arial"/>
          <w:sz w:val="24"/>
          <w:szCs w:val="24"/>
        </w:rPr>
        <w:t xml:space="preserve"> at all times. Copies of this will be distributed at appropriate times throughout the year. Failure to abide by this framework may result in disciplinary action.</w:t>
      </w:r>
    </w:p>
    <w:p xmlns:wp14="http://schemas.microsoft.com/office/word/2010/wordml" w:rsidR="004D4056" w:rsidRDefault="004D4056" w14:paraId="1F3B1409" wp14:textId="77777777">
      <w:pPr>
        <w:spacing w:line="224" w:lineRule="exact"/>
        <w:rPr>
          <w:sz w:val="20"/>
          <w:szCs w:val="20"/>
        </w:rPr>
      </w:pPr>
    </w:p>
    <w:p xmlns:wp14="http://schemas.microsoft.com/office/word/2010/wordml" w:rsidR="005C7BCC" w:rsidP="005C7BCC" w:rsidRDefault="00350210" w14:paraId="4DF89EC1" wp14:textId="77777777">
      <w:pPr>
        <w:tabs>
          <w:tab w:val="left" w:pos="1060"/>
        </w:tabs>
        <w:spacing w:line="261" w:lineRule="auto"/>
        <w:ind w:left="1080" w:right="360" w:hanging="719"/>
        <w:jc w:val="both"/>
        <w:rPr>
          <w:rFonts w:ascii="Arial" w:hAnsi="Arial" w:eastAsia="Arial" w:cs="Arial"/>
          <w:sz w:val="24"/>
          <w:szCs w:val="24"/>
        </w:rPr>
      </w:pPr>
      <w:r>
        <w:rPr>
          <w:rFonts w:ascii="Arial" w:hAnsi="Arial" w:eastAsia="Arial" w:cs="Arial"/>
          <w:sz w:val="24"/>
          <w:szCs w:val="24"/>
        </w:rPr>
        <w:t>9.2</w:t>
      </w:r>
      <w:r>
        <w:rPr>
          <w:sz w:val="20"/>
          <w:szCs w:val="20"/>
        </w:rPr>
        <w:tab/>
      </w:r>
      <w:r>
        <w:rPr>
          <w:rFonts w:ascii="Arial" w:hAnsi="Arial" w:eastAsia="Arial" w:cs="Arial"/>
          <w:sz w:val="24"/>
          <w:szCs w:val="24"/>
        </w:rPr>
        <w:t>The primary officer responsible for safety, and/or the Safety Officer shall attend an annual Duty of Care Briefing held by LUSU Student Activities Office.</w:t>
      </w:r>
    </w:p>
    <w:p xmlns:wp14="http://schemas.microsoft.com/office/word/2010/wordml" w:rsidR="005C7BCC" w:rsidP="005C7BCC" w:rsidRDefault="005C7BCC" w14:paraId="562C75D1" wp14:textId="77777777">
      <w:pPr>
        <w:tabs>
          <w:tab w:val="left" w:pos="1060"/>
        </w:tabs>
        <w:spacing w:line="261" w:lineRule="auto"/>
        <w:ind w:left="1080" w:right="360" w:hanging="719"/>
        <w:jc w:val="both"/>
        <w:rPr>
          <w:rFonts w:ascii="Arial" w:hAnsi="Arial" w:eastAsia="Arial" w:cs="Arial"/>
          <w:sz w:val="24"/>
          <w:szCs w:val="24"/>
        </w:rPr>
      </w:pPr>
    </w:p>
    <w:p xmlns:wp14="http://schemas.microsoft.com/office/word/2010/wordml" w:rsidRPr="005C7BCC" w:rsidR="00350210" w:rsidP="005C7BCC" w:rsidRDefault="00350210" w14:paraId="664355AD" wp14:textId="77777777">
      <w:pPr>
        <w:tabs>
          <w:tab w:val="left" w:pos="1060"/>
        </w:tabs>
        <w:spacing w:line="261" w:lineRule="auto"/>
        <w:ind w:left="1080" w:right="360" w:hanging="719"/>
        <w:jc w:val="both"/>
        <w:rPr>
          <w:rFonts w:ascii="Arial" w:hAnsi="Arial" w:eastAsia="Arial" w:cs="Arial"/>
          <w:b/>
          <w:bCs/>
          <w:color w:val="FF0000"/>
          <w:sz w:val="24"/>
          <w:szCs w:val="24"/>
        </w:rPr>
      </w:pPr>
      <w:bookmarkStart w:name="_GoBack" w:id="5"/>
      <w:bookmarkEnd w:id="5"/>
      <w:r>
        <w:rPr>
          <w:rFonts w:ascii="Arial" w:hAnsi="Arial" w:eastAsia="Arial" w:cs="Arial"/>
          <w:color w:val="FF0000"/>
          <w:sz w:val="24"/>
          <w:szCs w:val="24"/>
        </w:rPr>
        <w:tab/>
      </w:r>
    </w:p>
    <w:sectPr w:rsidRPr="005C7BCC" w:rsidR="00350210">
      <w:pgSz w:w="11900" w:h="16840" w:orient="portrait"/>
      <w:pgMar w:top="1407" w:right="1440" w:bottom="1440" w:left="1440" w:header="0" w:footer="0" w:gutter="0"/>
      <w:cols w:equalWidth="0" w:space="720">
        <w:col w:w="90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BDB43B2A"/>
    <w:lvl w:ilvl="0" w:tplc="0CB4AA82">
      <w:start w:val="1"/>
      <w:numFmt w:val="bullet"/>
      <w:lvlText w:val="•"/>
      <w:lvlJc w:val="left"/>
    </w:lvl>
    <w:lvl w:ilvl="1" w:tplc="DD1E737E">
      <w:numFmt w:val="decimal"/>
      <w:lvlText w:val=""/>
      <w:lvlJc w:val="left"/>
    </w:lvl>
    <w:lvl w:ilvl="2" w:tplc="49ACDEF4">
      <w:numFmt w:val="decimal"/>
      <w:lvlText w:val=""/>
      <w:lvlJc w:val="left"/>
    </w:lvl>
    <w:lvl w:ilvl="3" w:tplc="B248FB12">
      <w:numFmt w:val="decimal"/>
      <w:lvlText w:val=""/>
      <w:lvlJc w:val="left"/>
    </w:lvl>
    <w:lvl w:ilvl="4" w:tplc="7488FAFE">
      <w:numFmt w:val="decimal"/>
      <w:lvlText w:val=""/>
      <w:lvlJc w:val="left"/>
    </w:lvl>
    <w:lvl w:ilvl="5" w:tplc="9CC8102E">
      <w:numFmt w:val="decimal"/>
      <w:lvlText w:val=""/>
      <w:lvlJc w:val="left"/>
    </w:lvl>
    <w:lvl w:ilvl="6" w:tplc="070CBD26">
      <w:numFmt w:val="decimal"/>
      <w:lvlText w:val=""/>
      <w:lvlJc w:val="left"/>
    </w:lvl>
    <w:lvl w:ilvl="7" w:tplc="FDAEA0D0">
      <w:numFmt w:val="decimal"/>
      <w:lvlText w:val=""/>
      <w:lvlJc w:val="left"/>
    </w:lvl>
    <w:lvl w:ilvl="8" w:tplc="F260D758">
      <w:numFmt w:val="decimal"/>
      <w:lvlText w:val=""/>
      <w:lvlJc w:val="left"/>
    </w:lvl>
  </w:abstractNum>
  <w:abstractNum w:abstractNumId="1" w15:restartNumberingAfterBreak="0">
    <w:nsid w:val="0DED7263"/>
    <w:multiLevelType w:val="hybridMultilevel"/>
    <w:tmpl w:val="2D1287A4"/>
    <w:lvl w:ilvl="0" w:tplc="1B6E9292">
      <w:start w:val="1"/>
      <w:numFmt w:val="bullet"/>
      <w:lvlText w:val="7"/>
      <w:lvlJc w:val="left"/>
    </w:lvl>
    <w:lvl w:ilvl="1" w:tplc="62C2339A">
      <w:numFmt w:val="decimal"/>
      <w:lvlText w:val=""/>
      <w:lvlJc w:val="left"/>
    </w:lvl>
    <w:lvl w:ilvl="2" w:tplc="29B0C3A2">
      <w:numFmt w:val="decimal"/>
      <w:lvlText w:val=""/>
      <w:lvlJc w:val="left"/>
    </w:lvl>
    <w:lvl w:ilvl="3" w:tplc="CDB072D4">
      <w:numFmt w:val="decimal"/>
      <w:lvlText w:val=""/>
      <w:lvlJc w:val="left"/>
    </w:lvl>
    <w:lvl w:ilvl="4" w:tplc="D134479C">
      <w:numFmt w:val="decimal"/>
      <w:lvlText w:val=""/>
      <w:lvlJc w:val="left"/>
    </w:lvl>
    <w:lvl w:ilvl="5" w:tplc="9798428E">
      <w:numFmt w:val="decimal"/>
      <w:lvlText w:val=""/>
      <w:lvlJc w:val="left"/>
    </w:lvl>
    <w:lvl w:ilvl="6" w:tplc="B838F4FE">
      <w:numFmt w:val="decimal"/>
      <w:lvlText w:val=""/>
      <w:lvlJc w:val="left"/>
    </w:lvl>
    <w:lvl w:ilvl="7" w:tplc="6D280094">
      <w:numFmt w:val="decimal"/>
      <w:lvlText w:val=""/>
      <w:lvlJc w:val="left"/>
    </w:lvl>
    <w:lvl w:ilvl="8" w:tplc="A1A82D6A">
      <w:numFmt w:val="decimal"/>
      <w:lvlText w:val=""/>
      <w:lvlJc w:val="left"/>
    </w:lvl>
  </w:abstractNum>
  <w:abstractNum w:abstractNumId="2" w15:restartNumberingAfterBreak="0">
    <w:nsid w:val="109CF92E"/>
    <w:multiLevelType w:val="hybridMultilevel"/>
    <w:tmpl w:val="51CA4B3A"/>
    <w:lvl w:ilvl="0" w:tplc="87A65FF2">
      <w:start w:val="1"/>
      <w:numFmt w:val="bullet"/>
      <w:lvlText w:val="•"/>
      <w:lvlJc w:val="left"/>
    </w:lvl>
    <w:lvl w:ilvl="1" w:tplc="3D426F32">
      <w:numFmt w:val="decimal"/>
      <w:lvlText w:val=""/>
      <w:lvlJc w:val="left"/>
    </w:lvl>
    <w:lvl w:ilvl="2" w:tplc="7194D2BA">
      <w:numFmt w:val="decimal"/>
      <w:lvlText w:val=""/>
      <w:lvlJc w:val="left"/>
    </w:lvl>
    <w:lvl w:ilvl="3" w:tplc="CE4EFA52">
      <w:numFmt w:val="decimal"/>
      <w:lvlText w:val=""/>
      <w:lvlJc w:val="left"/>
    </w:lvl>
    <w:lvl w:ilvl="4" w:tplc="C6F43110">
      <w:numFmt w:val="decimal"/>
      <w:lvlText w:val=""/>
      <w:lvlJc w:val="left"/>
    </w:lvl>
    <w:lvl w:ilvl="5" w:tplc="85DCDAF0">
      <w:numFmt w:val="decimal"/>
      <w:lvlText w:val=""/>
      <w:lvlJc w:val="left"/>
    </w:lvl>
    <w:lvl w:ilvl="6" w:tplc="C76C31A2">
      <w:numFmt w:val="decimal"/>
      <w:lvlText w:val=""/>
      <w:lvlJc w:val="left"/>
    </w:lvl>
    <w:lvl w:ilvl="7" w:tplc="60061A80">
      <w:numFmt w:val="decimal"/>
      <w:lvlText w:val=""/>
      <w:lvlJc w:val="left"/>
    </w:lvl>
    <w:lvl w:ilvl="8" w:tplc="DFE62404">
      <w:numFmt w:val="decimal"/>
      <w:lvlText w:val=""/>
      <w:lvlJc w:val="left"/>
    </w:lvl>
  </w:abstractNum>
  <w:abstractNum w:abstractNumId="3" w15:restartNumberingAfterBreak="0">
    <w:nsid w:val="1190CDE7"/>
    <w:multiLevelType w:val="hybridMultilevel"/>
    <w:tmpl w:val="3A1E11CE"/>
    <w:lvl w:ilvl="0" w:tplc="83ACC1EA">
      <w:start w:val="1"/>
      <w:numFmt w:val="bullet"/>
      <w:lvlText w:val="•"/>
      <w:lvlJc w:val="left"/>
    </w:lvl>
    <w:lvl w:ilvl="1" w:tplc="B45A7906">
      <w:numFmt w:val="decimal"/>
      <w:lvlText w:val=""/>
      <w:lvlJc w:val="left"/>
    </w:lvl>
    <w:lvl w:ilvl="2" w:tplc="80EC3D0E">
      <w:numFmt w:val="decimal"/>
      <w:lvlText w:val=""/>
      <w:lvlJc w:val="left"/>
    </w:lvl>
    <w:lvl w:ilvl="3" w:tplc="AED82354">
      <w:numFmt w:val="decimal"/>
      <w:lvlText w:val=""/>
      <w:lvlJc w:val="left"/>
    </w:lvl>
    <w:lvl w:ilvl="4" w:tplc="C136BCC2">
      <w:numFmt w:val="decimal"/>
      <w:lvlText w:val=""/>
      <w:lvlJc w:val="left"/>
    </w:lvl>
    <w:lvl w:ilvl="5" w:tplc="E2D6EBF8">
      <w:numFmt w:val="decimal"/>
      <w:lvlText w:val=""/>
      <w:lvlJc w:val="left"/>
    </w:lvl>
    <w:lvl w:ilvl="6" w:tplc="08E23470">
      <w:numFmt w:val="decimal"/>
      <w:lvlText w:val=""/>
      <w:lvlJc w:val="left"/>
    </w:lvl>
    <w:lvl w:ilvl="7" w:tplc="F6C0C90C">
      <w:numFmt w:val="decimal"/>
      <w:lvlText w:val=""/>
      <w:lvlJc w:val="left"/>
    </w:lvl>
    <w:lvl w:ilvl="8" w:tplc="463E3090">
      <w:numFmt w:val="decimal"/>
      <w:lvlText w:val=""/>
      <w:lvlJc w:val="left"/>
    </w:lvl>
  </w:abstractNum>
  <w:abstractNum w:abstractNumId="4" w15:restartNumberingAfterBreak="0">
    <w:nsid w:val="12200854"/>
    <w:multiLevelType w:val="hybridMultilevel"/>
    <w:tmpl w:val="D70A28AE"/>
    <w:lvl w:ilvl="0" w:tplc="0F766FD4">
      <w:start w:val="1"/>
      <w:numFmt w:val="bullet"/>
      <w:lvlText w:val="4"/>
      <w:lvlJc w:val="left"/>
    </w:lvl>
    <w:lvl w:ilvl="1" w:tplc="B09020B8">
      <w:numFmt w:val="decimal"/>
      <w:lvlText w:val=""/>
      <w:lvlJc w:val="left"/>
    </w:lvl>
    <w:lvl w:ilvl="2" w:tplc="7F880CAC">
      <w:numFmt w:val="decimal"/>
      <w:lvlText w:val=""/>
      <w:lvlJc w:val="left"/>
    </w:lvl>
    <w:lvl w:ilvl="3" w:tplc="9E8C0028">
      <w:numFmt w:val="decimal"/>
      <w:lvlText w:val=""/>
      <w:lvlJc w:val="left"/>
    </w:lvl>
    <w:lvl w:ilvl="4" w:tplc="6AF84136">
      <w:numFmt w:val="decimal"/>
      <w:lvlText w:val=""/>
      <w:lvlJc w:val="left"/>
    </w:lvl>
    <w:lvl w:ilvl="5" w:tplc="1EBA4D76">
      <w:numFmt w:val="decimal"/>
      <w:lvlText w:val=""/>
      <w:lvlJc w:val="left"/>
    </w:lvl>
    <w:lvl w:ilvl="6" w:tplc="F6ACDFD8">
      <w:numFmt w:val="decimal"/>
      <w:lvlText w:val=""/>
      <w:lvlJc w:val="left"/>
    </w:lvl>
    <w:lvl w:ilvl="7" w:tplc="F8D6AC60">
      <w:numFmt w:val="decimal"/>
      <w:lvlText w:val=""/>
      <w:lvlJc w:val="left"/>
    </w:lvl>
    <w:lvl w:ilvl="8" w:tplc="74DA5A28">
      <w:numFmt w:val="decimal"/>
      <w:lvlText w:val=""/>
      <w:lvlJc w:val="left"/>
    </w:lvl>
  </w:abstractNum>
  <w:abstractNum w:abstractNumId="5" w15:restartNumberingAfterBreak="0">
    <w:nsid w:val="140E0F76"/>
    <w:multiLevelType w:val="hybridMultilevel"/>
    <w:tmpl w:val="F684AC0E"/>
    <w:lvl w:ilvl="0" w:tplc="12D85CA4">
      <w:start w:val="1"/>
      <w:numFmt w:val="bullet"/>
      <w:lvlText w:val="5"/>
      <w:lvlJc w:val="left"/>
    </w:lvl>
    <w:lvl w:ilvl="1" w:tplc="79C2979A">
      <w:numFmt w:val="decimal"/>
      <w:lvlText w:val=""/>
      <w:lvlJc w:val="left"/>
    </w:lvl>
    <w:lvl w:ilvl="2" w:tplc="993ADA8C">
      <w:numFmt w:val="decimal"/>
      <w:lvlText w:val=""/>
      <w:lvlJc w:val="left"/>
    </w:lvl>
    <w:lvl w:ilvl="3" w:tplc="C00C186A">
      <w:numFmt w:val="decimal"/>
      <w:lvlText w:val=""/>
      <w:lvlJc w:val="left"/>
    </w:lvl>
    <w:lvl w:ilvl="4" w:tplc="DF9856A4">
      <w:numFmt w:val="decimal"/>
      <w:lvlText w:val=""/>
      <w:lvlJc w:val="left"/>
    </w:lvl>
    <w:lvl w:ilvl="5" w:tplc="5B100822">
      <w:numFmt w:val="decimal"/>
      <w:lvlText w:val=""/>
      <w:lvlJc w:val="left"/>
    </w:lvl>
    <w:lvl w:ilvl="6" w:tplc="5A583340">
      <w:numFmt w:val="decimal"/>
      <w:lvlText w:val=""/>
      <w:lvlJc w:val="left"/>
    </w:lvl>
    <w:lvl w:ilvl="7" w:tplc="A3488204">
      <w:numFmt w:val="decimal"/>
      <w:lvlText w:val=""/>
      <w:lvlJc w:val="left"/>
    </w:lvl>
    <w:lvl w:ilvl="8" w:tplc="65A4D060">
      <w:numFmt w:val="decimal"/>
      <w:lvlText w:val=""/>
      <w:lvlJc w:val="left"/>
    </w:lvl>
  </w:abstractNum>
  <w:abstractNum w:abstractNumId="6" w15:restartNumberingAfterBreak="0">
    <w:nsid w:val="1BEFD79F"/>
    <w:multiLevelType w:val="hybridMultilevel"/>
    <w:tmpl w:val="54F8134A"/>
    <w:lvl w:ilvl="0" w:tplc="770CAB1E">
      <w:start w:val="1"/>
      <w:numFmt w:val="bullet"/>
      <w:lvlText w:val="9"/>
      <w:lvlJc w:val="left"/>
    </w:lvl>
    <w:lvl w:ilvl="1" w:tplc="1D0EED36">
      <w:numFmt w:val="decimal"/>
      <w:lvlText w:val=""/>
      <w:lvlJc w:val="left"/>
    </w:lvl>
    <w:lvl w:ilvl="2" w:tplc="F5382B94">
      <w:numFmt w:val="decimal"/>
      <w:lvlText w:val=""/>
      <w:lvlJc w:val="left"/>
    </w:lvl>
    <w:lvl w:ilvl="3" w:tplc="26A27E6C">
      <w:numFmt w:val="decimal"/>
      <w:lvlText w:val=""/>
      <w:lvlJc w:val="left"/>
    </w:lvl>
    <w:lvl w:ilvl="4" w:tplc="7F9AA570">
      <w:numFmt w:val="decimal"/>
      <w:lvlText w:val=""/>
      <w:lvlJc w:val="left"/>
    </w:lvl>
    <w:lvl w:ilvl="5" w:tplc="2A00AD5A">
      <w:numFmt w:val="decimal"/>
      <w:lvlText w:val=""/>
      <w:lvlJc w:val="left"/>
    </w:lvl>
    <w:lvl w:ilvl="6" w:tplc="C728E0EE">
      <w:numFmt w:val="decimal"/>
      <w:lvlText w:val=""/>
      <w:lvlJc w:val="left"/>
    </w:lvl>
    <w:lvl w:ilvl="7" w:tplc="CB8AF4FE">
      <w:numFmt w:val="decimal"/>
      <w:lvlText w:val=""/>
      <w:lvlJc w:val="left"/>
    </w:lvl>
    <w:lvl w:ilvl="8" w:tplc="4D96D6DA">
      <w:numFmt w:val="decimal"/>
      <w:lvlText w:val=""/>
      <w:lvlJc w:val="left"/>
    </w:lvl>
  </w:abstractNum>
  <w:abstractNum w:abstractNumId="7" w15:restartNumberingAfterBreak="0">
    <w:nsid w:val="1F16E9E8"/>
    <w:multiLevelType w:val="hybridMultilevel"/>
    <w:tmpl w:val="09AAFFC4"/>
    <w:lvl w:ilvl="0" w:tplc="B06828F0">
      <w:start w:val="1"/>
      <w:numFmt w:val="bullet"/>
      <w:lvlText w:val="•"/>
      <w:lvlJc w:val="left"/>
    </w:lvl>
    <w:lvl w:ilvl="1" w:tplc="068C67E2">
      <w:numFmt w:val="decimal"/>
      <w:lvlText w:val=""/>
      <w:lvlJc w:val="left"/>
    </w:lvl>
    <w:lvl w:ilvl="2" w:tplc="A27AA3CE">
      <w:numFmt w:val="decimal"/>
      <w:lvlText w:val=""/>
      <w:lvlJc w:val="left"/>
    </w:lvl>
    <w:lvl w:ilvl="3" w:tplc="99A613CE">
      <w:numFmt w:val="decimal"/>
      <w:lvlText w:val=""/>
      <w:lvlJc w:val="left"/>
    </w:lvl>
    <w:lvl w:ilvl="4" w:tplc="25489DEE">
      <w:numFmt w:val="decimal"/>
      <w:lvlText w:val=""/>
      <w:lvlJc w:val="left"/>
    </w:lvl>
    <w:lvl w:ilvl="5" w:tplc="4112AE26">
      <w:numFmt w:val="decimal"/>
      <w:lvlText w:val=""/>
      <w:lvlJc w:val="left"/>
    </w:lvl>
    <w:lvl w:ilvl="6" w:tplc="709A60FC">
      <w:numFmt w:val="decimal"/>
      <w:lvlText w:val=""/>
      <w:lvlJc w:val="left"/>
    </w:lvl>
    <w:lvl w:ilvl="7" w:tplc="0A80272C">
      <w:numFmt w:val="decimal"/>
      <w:lvlText w:val=""/>
      <w:lvlJc w:val="left"/>
    </w:lvl>
    <w:lvl w:ilvl="8" w:tplc="44607C84">
      <w:numFmt w:val="decimal"/>
      <w:lvlText w:val=""/>
      <w:lvlJc w:val="left"/>
    </w:lvl>
  </w:abstractNum>
  <w:abstractNum w:abstractNumId="8" w15:restartNumberingAfterBreak="0">
    <w:nsid w:val="3352255A"/>
    <w:multiLevelType w:val="hybridMultilevel"/>
    <w:tmpl w:val="7F88E862"/>
    <w:lvl w:ilvl="0" w:tplc="B626827C">
      <w:start w:val="1"/>
      <w:numFmt w:val="bullet"/>
      <w:lvlText w:val="6"/>
      <w:lvlJc w:val="left"/>
    </w:lvl>
    <w:lvl w:ilvl="1" w:tplc="2F88DF4A">
      <w:numFmt w:val="decimal"/>
      <w:lvlText w:val=""/>
      <w:lvlJc w:val="left"/>
    </w:lvl>
    <w:lvl w:ilvl="2" w:tplc="B1DCCE62">
      <w:numFmt w:val="decimal"/>
      <w:lvlText w:val=""/>
      <w:lvlJc w:val="left"/>
    </w:lvl>
    <w:lvl w:ilvl="3" w:tplc="35FA13AE">
      <w:numFmt w:val="decimal"/>
      <w:lvlText w:val=""/>
      <w:lvlJc w:val="left"/>
    </w:lvl>
    <w:lvl w:ilvl="4" w:tplc="706C7042">
      <w:numFmt w:val="decimal"/>
      <w:lvlText w:val=""/>
      <w:lvlJc w:val="left"/>
    </w:lvl>
    <w:lvl w:ilvl="5" w:tplc="37645558">
      <w:numFmt w:val="decimal"/>
      <w:lvlText w:val=""/>
      <w:lvlJc w:val="left"/>
    </w:lvl>
    <w:lvl w:ilvl="6" w:tplc="7DCEA5F0">
      <w:numFmt w:val="decimal"/>
      <w:lvlText w:val=""/>
      <w:lvlJc w:val="left"/>
    </w:lvl>
    <w:lvl w:ilvl="7" w:tplc="7F50BC84">
      <w:numFmt w:val="decimal"/>
      <w:lvlText w:val=""/>
      <w:lvlJc w:val="left"/>
    </w:lvl>
    <w:lvl w:ilvl="8" w:tplc="8764748A">
      <w:numFmt w:val="decimal"/>
      <w:lvlText w:val=""/>
      <w:lvlJc w:val="left"/>
    </w:lvl>
  </w:abstractNum>
  <w:abstractNum w:abstractNumId="9" w15:restartNumberingAfterBreak="0">
    <w:nsid w:val="4DB127F8"/>
    <w:multiLevelType w:val="hybridMultilevel"/>
    <w:tmpl w:val="498AC942"/>
    <w:lvl w:ilvl="0" w:tplc="739EEDD2">
      <w:start w:val="1"/>
      <w:numFmt w:val="bullet"/>
      <w:lvlText w:val="•"/>
      <w:lvlJc w:val="left"/>
    </w:lvl>
    <w:lvl w:ilvl="1" w:tplc="425E9850">
      <w:numFmt w:val="decimal"/>
      <w:lvlText w:val=""/>
      <w:lvlJc w:val="left"/>
    </w:lvl>
    <w:lvl w:ilvl="2" w:tplc="C172E0BA">
      <w:numFmt w:val="decimal"/>
      <w:lvlText w:val=""/>
      <w:lvlJc w:val="left"/>
    </w:lvl>
    <w:lvl w:ilvl="3" w:tplc="E0666AEE">
      <w:numFmt w:val="decimal"/>
      <w:lvlText w:val=""/>
      <w:lvlJc w:val="left"/>
    </w:lvl>
    <w:lvl w:ilvl="4" w:tplc="9DCAF770">
      <w:numFmt w:val="decimal"/>
      <w:lvlText w:val=""/>
      <w:lvlJc w:val="left"/>
    </w:lvl>
    <w:lvl w:ilvl="5" w:tplc="4088F714">
      <w:numFmt w:val="decimal"/>
      <w:lvlText w:val=""/>
      <w:lvlJc w:val="left"/>
    </w:lvl>
    <w:lvl w:ilvl="6" w:tplc="8304CB92">
      <w:numFmt w:val="decimal"/>
      <w:lvlText w:val=""/>
      <w:lvlJc w:val="left"/>
    </w:lvl>
    <w:lvl w:ilvl="7" w:tplc="27425204">
      <w:numFmt w:val="decimal"/>
      <w:lvlText w:val=""/>
      <w:lvlJc w:val="left"/>
    </w:lvl>
    <w:lvl w:ilvl="8" w:tplc="BB1C993A">
      <w:numFmt w:val="decimal"/>
      <w:lvlText w:val=""/>
      <w:lvlJc w:val="left"/>
    </w:lvl>
  </w:abstractNum>
  <w:abstractNum w:abstractNumId="10" w15:restartNumberingAfterBreak="0">
    <w:nsid w:val="515F007C"/>
    <w:multiLevelType w:val="hybridMultilevel"/>
    <w:tmpl w:val="8A989228"/>
    <w:lvl w:ilvl="0" w:tplc="77DA4FBC">
      <w:start w:val="1"/>
      <w:numFmt w:val="bullet"/>
      <w:lvlText w:val="2"/>
      <w:lvlJc w:val="left"/>
    </w:lvl>
    <w:lvl w:ilvl="1" w:tplc="4692D5F4">
      <w:numFmt w:val="decimal"/>
      <w:lvlText w:val=""/>
      <w:lvlJc w:val="left"/>
    </w:lvl>
    <w:lvl w:ilvl="2" w:tplc="9B3861DA">
      <w:numFmt w:val="decimal"/>
      <w:lvlText w:val=""/>
      <w:lvlJc w:val="left"/>
    </w:lvl>
    <w:lvl w:ilvl="3" w:tplc="5EEC0FB2">
      <w:numFmt w:val="decimal"/>
      <w:lvlText w:val=""/>
      <w:lvlJc w:val="left"/>
    </w:lvl>
    <w:lvl w:ilvl="4" w:tplc="98BE40B2">
      <w:numFmt w:val="decimal"/>
      <w:lvlText w:val=""/>
      <w:lvlJc w:val="left"/>
    </w:lvl>
    <w:lvl w:ilvl="5" w:tplc="70A26C3A">
      <w:numFmt w:val="decimal"/>
      <w:lvlText w:val=""/>
      <w:lvlJc w:val="left"/>
    </w:lvl>
    <w:lvl w:ilvl="6" w:tplc="885EEDCE">
      <w:numFmt w:val="decimal"/>
      <w:lvlText w:val=""/>
      <w:lvlJc w:val="left"/>
    </w:lvl>
    <w:lvl w:ilvl="7" w:tplc="977A992E">
      <w:numFmt w:val="decimal"/>
      <w:lvlText w:val=""/>
      <w:lvlJc w:val="left"/>
    </w:lvl>
    <w:lvl w:ilvl="8" w:tplc="161A6380">
      <w:numFmt w:val="decimal"/>
      <w:lvlText w:val=""/>
      <w:lvlJc w:val="left"/>
    </w:lvl>
  </w:abstractNum>
  <w:abstractNum w:abstractNumId="11" w15:restartNumberingAfterBreak="0">
    <w:nsid w:val="5BD062C2"/>
    <w:multiLevelType w:val="hybridMultilevel"/>
    <w:tmpl w:val="8AF8F73A"/>
    <w:lvl w:ilvl="0" w:tplc="FA0C3286">
      <w:start w:val="1"/>
      <w:numFmt w:val="bullet"/>
      <w:lvlText w:val="3"/>
      <w:lvlJc w:val="left"/>
    </w:lvl>
    <w:lvl w:ilvl="1" w:tplc="CB3E9A7E">
      <w:numFmt w:val="decimal"/>
      <w:lvlText w:val=""/>
      <w:lvlJc w:val="left"/>
    </w:lvl>
    <w:lvl w:ilvl="2" w:tplc="54F22430">
      <w:numFmt w:val="decimal"/>
      <w:lvlText w:val=""/>
      <w:lvlJc w:val="left"/>
    </w:lvl>
    <w:lvl w:ilvl="3" w:tplc="9B6285E4">
      <w:numFmt w:val="decimal"/>
      <w:lvlText w:val=""/>
      <w:lvlJc w:val="left"/>
    </w:lvl>
    <w:lvl w:ilvl="4" w:tplc="0896AB66">
      <w:numFmt w:val="decimal"/>
      <w:lvlText w:val=""/>
      <w:lvlJc w:val="left"/>
    </w:lvl>
    <w:lvl w:ilvl="5" w:tplc="D3D42CF2">
      <w:numFmt w:val="decimal"/>
      <w:lvlText w:val=""/>
      <w:lvlJc w:val="left"/>
    </w:lvl>
    <w:lvl w:ilvl="6" w:tplc="BB3675D4">
      <w:numFmt w:val="decimal"/>
      <w:lvlText w:val=""/>
      <w:lvlJc w:val="left"/>
    </w:lvl>
    <w:lvl w:ilvl="7" w:tplc="C40A50D8">
      <w:numFmt w:val="decimal"/>
      <w:lvlText w:val=""/>
      <w:lvlJc w:val="left"/>
    </w:lvl>
    <w:lvl w:ilvl="8" w:tplc="06CC36CE">
      <w:numFmt w:val="decimal"/>
      <w:lvlText w:val=""/>
      <w:lvlJc w:val="left"/>
    </w:lvl>
  </w:abstractNum>
  <w:abstractNum w:abstractNumId="12" w15:restartNumberingAfterBreak="0">
    <w:nsid w:val="66EF438D"/>
    <w:multiLevelType w:val="hybridMultilevel"/>
    <w:tmpl w:val="4FFCDAD6"/>
    <w:lvl w:ilvl="0" w:tplc="CE483676">
      <w:start w:val="1"/>
      <w:numFmt w:val="bullet"/>
      <w:lvlText w:val="•"/>
      <w:lvlJc w:val="left"/>
    </w:lvl>
    <w:lvl w:ilvl="1" w:tplc="B4300CB2">
      <w:numFmt w:val="decimal"/>
      <w:lvlText w:val=""/>
      <w:lvlJc w:val="left"/>
    </w:lvl>
    <w:lvl w:ilvl="2" w:tplc="5212CF9A">
      <w:numFmt w:val="decimal"/>
      <w:lvlText w:val=""/>
      <w:lvlJc w:val="left"/>
    </w:lvl>
    <w:lvl w:ilvl="3" w:tplc="FBC42404">
      <w:numFmt w:val="decimal"/>
      <w:lvlText w:val=""/>
      <w:lvlJc w:val="left"/>
    </w:lvl>
    <w:lvl w:ilvl="4" w:tplc="F22E80BE">
      <w:numFmt w:val="decimal"/>
      <w:lvlText w:val=""/>
      <w:lvlJc w:val="left"/>
    </w:lvl>
    <w:lvl w:ilvl="5" w:tplc="699012B6">
      <w:numFmt w:val="decimal"/>
      <w:lvlText w:val=""/>
      <w:lvlJc w:val="left"/>
    </w:lvl>
    <w:lvl w:ilvl="6" w:tplc="4940AD1C">
      <w:numFmt w:val="decimal"/>
      <w:lvlText w:val=""/>
      <w:lvlJc w:val="left"/>
    </w:lvl>
    <w:lvl w:ilvl="7" w:tplc="7D3616C2">
      <w:numFmt w:val="decimal"/>
      <w:lvlText w:val=""/>
      <w:lvlJc w:val="left"/>
    </w:lvl>
    <w:lvl w:ilvl="8" w:tplc="75DCD66E">
      <w:numFmt w:val="decimal"/>
      <w:lvlText w:val=""/>
      <w:lvlJc w:val="left"/>
    </w:lvl>
  </w:abstractNum>
  <w:abstractNum w:abstractNumId="13" w15:restartNumberingAfterBreak="0">
    <w:nsid w:val="7545E146"/>
    <w:multiLevelType w:val="hybridMultilevel"/>
    <w:tmpl w:val="DE82B3F0"/>
    <w:lvl w:ilvl="0" w:tplc="AFC6D5CE">
      <w:start w:val="1"/>
      <w:numFmt w:val="bullet"/>
      <w:lvlText w:val="1"/>
      <w:lvlJc w:val="left"/>
    </w:lvl>
    <w:lvl w:ilvl="1" w:tplc="B770E224">
      <w:numFmt w:val="decimal"/>
      <w:lvlText w:val=""/>
      <w:lvlJc w:val="left"/>
    </w:lvl>
    <w:lvl w:ilvl="2" w:tplc="3D08ED16">
      <w:numFmt w:val="decimal"/>
      <w:lvlText w:val=""/>
      <w:lvlJc w:val="left"/>
    </w:lvl>
    <w:lvl w:ilvl="3" w:tplc="1654FF54">
      <w:numFmt w:val="decimal"/>
      <w:lvlText w:val=""/>
      <w:lvlJc w:val="left"/>
    </w:lvl>
    <w:lvl w:ilvl="4" w:tplc="F238EEA6">
      <w:numFmt w:val="decimal"/>
      <w:lvlText w:val=""/>
      <w:lvlJc w:val="left"/>
    </w:lvl>
    <w:lvl w:ilvl="5" w:tplc="F6B2B70A">
      <w:numFmt w:val="decimal"/>
      <w:lvlText w:val=""/>
      <w:lvlJc w:val="left"/>
    </w:lvl>
    <w:lvl w:ilvl="6" w:tplc="6D0CE184">
      <w:numFmt w:val="decimal"/>
      <w:lvlText w:val=""/>
      <w:lvlJc w:val="left"/>
    </w:lvl>
    <w:lvl w:ilvl="7" w:tplc="22DA808E">
      <w:numFmt w:val="decimal"/>
      <w:lvlText w:val=""/>
      <w:lvlJc w:val="left"/>
    </w:lvl>
    <w:lvl w:ilvl="8" w:tplc="5C269076">
      <w:numFmt w:val="decimal"/>
      <w:lvlText w:val=""/>
      <w:lvlJc w:val="left"/>
    </w:lvl>
  </w:abstractNum>
  <w:abstractNum w:abstractNumId="14" w15:restartNumberingAfterBreak="0">
    <w:nsid w:val="7FDCC233"/>
    <w:multiLevelType w:val="hybridMultilevel"/>
    <w:tmpl w:val="9FD2B15A"/>
    <w:lvl w:ilvl="0" w:tplc="62805844">
      <w:start w:val="1"/>
      <w:numFmt w:val="bullet"/>
      <w:lvlText w:val="8"/>
      <w:lvlJc w:val="left"/>
    </w:lvl>
    <w:lvl w:ilvl="1" w:tplc="84DA0F80">
      <w:numFmt w:val="decimal"/>
      <w:lvlText w:val=""/>
      <w:lvlJc w:val="left"/>
    </w:lvl>
    <w:lvl w:ilvl="2" w:tplc="043270BA">
      <w:numFmt w:val="decimal"/>
      <w:lvlText w:val=""/>
      <w:lvlJc w:val="left"/>
    </w:lvl>
    <w:lvl w:ilvl="3" w:tplc="F5BA972E">
      <w:numFmt w:val="decimal"/>
      <w:lvlText w:val=""/>
      <w:lvlJc w:val="left"/>
    </w:lvl>
    <w:lvl w:ilvl="4" w:tplc="6FC2EFD2">
      <w:numFmt w:val="decimal"/>
      <w:lvlText w:val=""/>
      <w:lvlJc w:val="left"/>
    </w:lvl>
    <w:lvl w:ilvl="5" w:tplc="007E6260">
      <w:numFmt w:val="decimal"/>
      <w:lvlText w:val=""/>
      <w:lvlJc w:val="left"/>
    </w:lvl>
    <w:lvl w:ilvl="6" w:tplc="56FC8168">
      <w:numFmt w:val="decimal"/>
      <w:lvlText w:val=""/>
      <w:lvlJc w:val="left"/>
    </w:lvl>
    <w:lvl w:ilvl="7" w:tplc="E4227B4C">
      <w:numFmt w:val="decimal"/>
      <w:lvlText w:val=""/>
      <w:lvlJc w:val="left"/>
    </w:lvl>
    <w:lvl w:ilvl="8" w:tplc="ABBA8A5C">
      <w:numFmt w:val="decimal"/>
      <w:lvlText w:val=""/>
      <w:lvlJc w:val="left"/>
    </w:lvl>
  </w:abstractNum>
  <w:num w:numId="1">
    <w:abstractNumId w:val="13"/>
  </w:num>
  <w:num w:numId="2">
    <w:abstractNumId w:val="10"/>
  </w:num>
  <w:num w:numId="3">
    <w:abstractNumId w:val="11"/>
  </w:num>
  <w:num w:numId="4">
    <w:abstractNumId w:val="4"/>
  </w:num>
  <w:num w:numId="5">
    <w:abstractNumId w:val="9"/>
  </w:num>
  <w:num w:numId="6">
    <w:abstractNumId w:val="0"/>
  </w:num>
  <w:num w:numId="7">
    <w:abstractNumId w:val="7"/>
  </w:num>
  <w:num w:numId="8">
    <w:abstractNumId w:val="3"/>
  </w:num>
  <w:num w:numId="9">
    <w:abstractNumId w:val="12"/>
  </w:num>
  <w:num w:numId="10">
    <w:abstractNumId w:val="5"/>
  </w:num>
  <w:num w:numId="11">
    <w:abstractNumId w:val="8"/>
  </w:num>
  <w:num w:numId="12">
    <w:abstractNumId w:val="2"/>
  </w:num>
  <w:num w:numId="13">
    <w:abstractNumId w:val="1"/>
  </w:num>
  <w:num w:numId="14">
    <w:abstractNumId w:val="14"/>
  </w:num>
  <w:num w:numId="1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056"/>
    <w:rsid w:val="0024649C"/>
    <w:rsid w:val="00275C59"/>
    <w:rsid w:val="00350210"/>
    <w:rsid w:val="004D4056"/>
    <w:rsid w:val="005B5E0B"/>
    <w:rsid w:val="005C7BCC"/>
    <w:rsid w:val="0064643B"/>
    <w:rsid w:val="006D2A77"/>
    <w:rsid w:val="00817547"/>
    <w:rsid w:val="00846AAA"/>
    <w:rsid w:val="008A673D"/>
    <w:rsid w:val="00A22BC9"/>
    <w:rsid w:val="00A708F6"/>
    <w:rsid w:val="00AF66FD"/>
    <w:rsid w:val="00B427DB"/>
    <w:rsid w:val="00C43D2C"/>
    <w:rsid w:val="00C81D11"/>
    <w:rsid w:val="00DE727D"/>
    <w:rsid w:val="1F4D9A23"/>
    <w:rsid w:val="43CEA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2DF0"/>
  <w15:docId w15:val="{FE0D58CD-153D-4BE2-B07A-F970EDDF31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cs="Times New Roman" w:eastAsiaTheme="minorEastAsia"/>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75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Brown, Charlotte (Student)</lastModifiedBy>
  <revision>15</revision>
  <dcterms:created xsi:type="dcterms:W3CDTF">2020-03-06T15:44:00.0000000Z</dcterms:created>
  <dcterms:modified xsi:type="dcterms:W3CDTF">2020-03-13T12:19:30.0456247Z</dcterms:modified>
</coreProperties>
</file>