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52" w:rsidRPr="00C04116" w:rsidRDefault="005B065A" w:rsidP="001E33EB">
      <w:pPr>
        <w:pStyle w:val="Heading2"/>
        <w:pBdr>
          <w:bottom w:val="thinThickSmallGap" w:sz="24" w:space="1" w:color="auto"/>
        </w:pBdr>
        <w:tabs>
          <w:tab w:val="right" w:pos="9000"/>
        </w:tabs>
        <w:spacing w:line="240" w:lineRule="auto"/>
        <w:rPr>
          <w:rFonts w:ascii="Calibri" w:hAnsi="Calibri"/>
          <w:sz w:val="22"/>
          <w:szCs w:val="22"/>
        </w:rPr>
      </w:pPr>
      <w:r w:rsidRPr="00B40957">
        <w:rPr>
          <w:rFonts w:ascii="Calibri" w:hAnsi="Calibri"/>
          <w:sz w:val="22"/>
          <w:szCs w:val="22"/>
        </w:rPr>
        <w:t xml:space="preserve">EXECUTIVE </w:t>
      </w:r>
      <w:r w:rsidR="00E770EB" w:rsidRPr="00B40957">
        <w:rPr>
          <w:rFonts w:ascii="Calibri" w:hAnsi="Calibri"/>
          <w:sz w:val="22"/>
          <w:szCs w:val="22"/>
        </w:rPr>
        <w:t>COMMITTEE</w:t>
      </w:r>
      <w:r w:rsidR="00F5218B" w:rsidRPr="00B40957">
        <w:rPr>
          <w:rFonts w:ascii="Calibri" w:hAnsi="Calibri"/>
          <w:sz w:val="22"/>
          <w:szCs w:val="22"/>
        </w:rPr>
        <w:t xml:space="preserve"> | </w:t>
      </w:r>
      <w:r w:rsidR="00936E08" w:rsidRPr="00B40957">
        <w:rPr>
          <w:rFonts w:ascii="Calibri" w:hAnsi="Calibri"/>
          <w:b w:val="0"/>
          <w:sz w:val="22"/>
          <w:szCs w:val="22"/>
        </w:rPr>
        <w:t xml:space="preserve">Minutes of the meeting held </w:t>
      </w:r>
      <w:r w:rsidR="00C04116">
        <w:rPr>
          <w:rFonts w:ascii="Calibri" w:hAnsi="Calibri"/>
          <w:sz w:val="22"/>
          <w:szCs w:val="22"/>
        </w:rPr>
        <w:t>Tuesday 28 January 2020</w:t>
      </w:r>
    </w:p>
    <w:p w:rsidR="00643104" w:rsidRPr="009E1F6E" w:rsidRDefault="00D33C24" w:rsidP="001F3617">
      <w:pPr>
        <w:tabs>
          <w:tab w:val="right" w:pos="9000"/>
          <w:tab w:val="right" w:pos="9540"/>
        </w:tabs>
        <w:spacing w:before="120" w:line="200" w:lineRule="exact"/>
        <w:jc w:val="both"/>
        <w:rPr>
          <w:rFonts w:asciiTheme="minorHAnsi" w:hAnsiTheme="minorHAnsi"/>
          <w:sz w:val="18"/>
          <w:szCs w:val="18"/>
        </w:rPr>
      </w:pPr>
      <w:r w:rsidRPr="009E1F6E">
        <w:rPr>
          <w:rFonts w:asciiTheme="minorHAnsi" w:hAnsiTheme="minorHAnsi"/>
          <w:b/>
          <w:sz w:val="18"/>
          <w:szCs w:val="18"/>
        </w:rPr>
        <w:t>Ex-officio m</w:t>
      </w:r>
      <w:r w:rsidR="007703D9" w:rsidRPr="009E1F6E">
        <w:rPr>
          <w:rFonts w:asciiTheme="minorHAnsi" w:hAnsiTheme="minorHAnsi"/>
          <w:b/>
          <w:sz w:val="18"/>
          <w:szCs w:val="18"/>
        </w:rPr>
        <w:t>embers present</w:t>
      </w:r>
      <w:r w:rsidR="007703D9" w:rsidRPr="009E1F6E">
        <w:rPr>
          <w:rFonts w:asciiTheme="minorHAnsi" w:hAnsiTheme="minorHAnsi"/>
          <w:sz w:val="18"/>
          <w:szCs w:val="18"/>
        </w:rPr>
        <w:tab/>
      </w:r>
      <w:r w:rsidR="005F298A">
        <w:rPr>
          <w:rFonts w:asciiTheme="minorHAnsi" w:hAnsiTheme="minorHAnsi"/>
          <w:sz w:val="18"/>
          <w:szCs w:val="18"/>
        </w:rPr>
        <w:t xml:space="preserve">Hannah </w:t>
      </w:r>
      <w:proofErr w:type="spellStart"/>
      <w:r w:rsidR="005F298A">
        <w:rPr>
          <w:rFonts w:asciiTheme="minorHAnsi" w:hAnsiTheme="minorHAnsi"/>
          <w:sz w:val="18"/>
          <w:szCs w:val="18"/>
        </w:rPr>
        <w:t>Prydderch</w:t>
      </w:r>
      <w:proofErr w:type="spellEnd"/>
      <w:r w:rsidR="007703D9" w:rsidRPr="009E1F6E">
        <w:rPr>
          <w:rFonts w:asciiTheme="minorHAnsi" w:hAnsiTheme="minorHAnsi"/>
          <w:sz w:val="18"/>
          <w:szCs w:val="18"/>
        </w:rPr>
        <w:t xml:space="preserve"> | Vice President Union Development | Chair</w:t>
      </w:r>
      <w:r w:rsidR="00D321B9">
        <w:rPr>
          <w:rFonts w:asciiTheme="minorHAnsi" w:hAnsiTheme="minorHAnsi"/>
          <w:sz w:val="18"/>
          <w:szCs w:val="18"/>
        </w:rPr>
        <w:t xml:space="preserve"> | she/her</w:t>
      </w:r>
    </w:p>
    <w:p w:rsidR="00A12DCE" w:rsidRPr="009E1F6E" w:rsidRDefault="00A12DCE" w:rsidP="001E33EB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 w:rsidRPr="009E1F6E">
        <w:rPr>
          <w:rFonts w:asciiTheme="minorHAnsi" w:hAnsiTheme="minorHAnsi"/>
          <w:b/>
          <w:sz w:val="18"/>
          <w:szCs w:val="18"/>
        </w:rPr>
        <w:tab/>
      </w:r>
      <w:r w:rsidR="005F298A">
        <w:rPr>
          <w:rFonts w:asciiTheme="minorHAnsi" w:hAnsiTheme="minorHAnsi"/>
          <w:sz w:val="18"/>
          <w:szCs w:val="18"/>
        </w:rPr>
        <w:t>Bethan Morgan</w:t>
      </w:r>
      <w:r w:rsidR="001A1F77" w:rsidRPr="009E1F6E">
        <w:rPr>
          <w:rFonts w:asciiTheme="minorHAnsi" w:hAnsiTheme="minorHAnsi"/>
          <w:sz w:val="18"/>
          <w:szCs w:val="18"/>
        </w:rPr>
        <w:t xml:space="preserve"> </w:t>
      </w:r>
      <w:r w:rsidRPr="009E1F6E">
        <w:rPr>
          <w:rFonts w:asciiTheme="minorHAnsi" w:hAnsiTheme="minorHAnsi"/>
          <w:sz w:val="18"/>
          <w:szCs w:val="18"/>
        </w:rPr>
        <w:t>| Vice President Education</w:t>
      </w:r>
      <w:r w:rsidR="00D321B9">
        <w:rPr>
          <w:rFonts w:asciiTheme="minorHAnsi" w:hAnsiTheme="minorHAnsi"/>
          <w:sz w:val="18"/>
          <w:szCs w:val="18"/>
        </w:rPr>
        <w:t xml:space="preserve"> | she/her</w:t>
      </w:r>
    </w:p>
    <w:p w:rsidR="00A12DCE" w:rsidRDefault="00A12DCE" w:rsidP="000972B8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 w:rsidRPr="009E1F6E">
        <w:rPr>
          <w:rFonts w:asciiTheme="minorHAnsi" w:hAnsiTheme="minorHAnsi"/>
          <w:sz w:val="18"/>
          <w:szCs w:val="18"/>
        </w:rPr>
        <w:tab/>
      </w:r>
      <w:r w:rsidR="005F298A">
        <w:rPr>
          <w:rFonts w:asciiTheme="minorHAnsi" w:hAnsiTheme="minorHAnsi"/>
          <w:sz w:val="18"/>
          <w:szCs w:val="18"/>
        </w:rPr>
        <w:t>George Nuttall</w:t>
      </w:r>
      <w:r w:rsidR="009E1F6E" w:rsidRPr="009E1F6E">
        <w:rPr>
          <w:rFonts w:asciiTheme="minorHAnsi" w:hAnsiTheme="minorHAnsi"/>
          <w:sz w:val="18"/>
          <w:szCs w:val="18"/>
        </w:rPr>
        <w:t xml:space="preserve"> | Students’ Union</w:t>
      </w:r>
      <w:r w:rsidRPr="009E1F6E">
        <w:rPr>
          <w:rFonts w:asciiTheme="minorHAnsi" w:hAnsiTheme="minorHAnsi"/>
          <w:sz w:val="18"/>
          <w:szCs w:val="18"/>
        </w:rPr>
        <w:t xml:space="preserve"> President</w:t>
      </w:r>
      <w:r w:rsidR="00D321B9">
        <w:rPr>
          <w:rFonts w:asciiTheme="minorHAnsi" w:hAnsiTheme="minorHAnsi"/>
          <w:sz w:val="18"/>
          <w:szCs w:val="18"/>
        </w:rPr>
        <w:t xml:space="preserve"> | he/him</w:t>
      </w:r>
    </w:p>
    <w:p w:rsidR="001C65B3" w:rsidRDefault="000972B8" w:rsidP="001C65B3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5F298A">
        <w:rPr>
          <w:rFonts w:asciiTheme="minorHAnsi" w:hAnsiTheme="minorHAnsi"/>
          <w:sz w:val="18"/>
          <w:szCs w:val="18"/>
        </w:rPr>
        <w:t>Lewis Marriott</w:t>
      </w:r>
      <w:r>
        <w:rPr>
          <w:rFonts w:asciiTheme="minorHAnsi" w:hAnsiTheme="minorHAnsi"/>
          <w:sz w:val="18"/>
          <w:szCs w:val="18"/>
        </w:rPr>
        <w:t xml:space="preserve"> | VP Campaigns &amp; Communications</w:t>
      </w:r>
      <w:r w:rsidR="00D321B9">
        <w:rPr>
          <w:rFonts w:asciiTheme="minorHAnsi" w:hAnsiTheme="minorHAnsi"/>
          <w:sz w:val="18"/>
          <w:szCs w:val="18"/>
        </w:rPr>
        <w:t xml:space="preserve"> | he/him</w:t>
      </w:r>
    </w:p>
    <w:p w:rsidR="001C65B3" w:rsidRDefault="001C65B3" w:rsidP="001C65B3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D321B9">
        <w:rPr>
          <w:rFonts w:asciiTheme="minorHAnsi" w:hAnsiTheme="minorHAnsi"/>
          <w:sz w:val="18"/>
          <w:szCs w:val="18"/>
        </w:rPr>
        <w:t>Grishma Bi</w:t>
      </w:r>
      <w:r w:rsidR="005F298A">
        <w:rPr>
          <w:rFonts w:asciiTheme="minorHAnsi" w:hAnsiTheme="minorHAnsi"/>
          <w:sz w:val="18"/>
          <w:szCs w:val="18"/>
        </w:rPr>
        <w:t>jukumar</w:t>
      </w:r>
      <w:r w:rsidRPr="009E1F6E">
        <w:rPr>
          <w:rFonts w:asciiTheme="minorHAnsi" w:hAnsiTheme="minorHAnsi"/>
          <w:sz w:val="18"/>
          <w:szCs w:val="18"/>
        </w:rPr>
        <w:t xml:space="preserve"> | Vice President Welfare &amp; Community</w:t>
      </w:r>
      <w:r w:rsidR="00D321B9">
        <w:rPr>
          <w:rFonts w:asciiTheme="minorHAnsi" w:hAnsiTheme="minorHAnsi"/>
          <w:sz w:val="18"/>
          <w:szCs w:val="18"/>
        </w:rPr>
        <w:t xml:space="preserve"> | she/her</w:t>
      </w:r>
    </w:p>
    <w:p w:rsidR="001C65B3" w:rsidRDefault="001C65B3" w:rsidP="001C65B3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D20929">
        <w:rPr>
          <w:rFonts w:asciiTheme="minorHAnsi" w:hAnsiTheme="minorHAnsi"/>
          <w:sz w:val="18"/>
          <w:szCs w:val="18"/>
        </w:rPr>
        <w:t>Victoria Hatch</w:t>
      </w:r>
      <w:r w:rsidRPr="009E1F6E">
        <w:rPr>
          <w:rFonts w:asciiTheme="minorHAnsi" w:hAnsiTheme="minorHAnsi"/>
          <w:sz w:val="18"/>
          <w:szCs w:val="18"/>
        </w:rPr>
        <w:t xml:space="preserve"> | Vice President Activities</w:t>
      </w:r>
      <w:r w:rsidR="00D20929">
        <w:rPr>
          <w:rFonts w:asciiTheme="minorHAnsi" w:hAnsiTheme="minorHAnsi"/>
          <w:sz w:val="18"/>
          <w:szCs w:val="18"/>
        </w:rPr>
        <w:t xml:space="preserve"> | she/her</w:t>
      </w:r>
    </w:p>
    <w:p w:rsidR="009E1F6E" w:rsidRDefault="00C22CF0" w:rsidP="00025D37">
      <w:pPr>
        <w:tabs>
          <w:tab w:val="right" w:pos="9000"/>
          <w:tab w:val="right" w:pos="9540"/>
        </w:tabs>
        <w:spacing w:before="80" w:line="200" w:lineRule="exact"/>
        <w:jc w:val="both"/>
        <w:rPr>
          <w:rFonts w:asciiTheme="minorHAnsi" w:hAnsiTheme="minorHAnsi"/>
          <w:sz w:val="18"/>
          <w:szCs w:val="18"/>
        </w:rPr>
      </w:pPr>
      <w:r w:rsidRPr="009E1F6E">
        <w:rPr>
          <w:rFonts w:asciiTheme="minorHAnsi" w:hAnsiTheme="minorHAnsi"/>
          <w:b/>
          <w:sz w:val="18"/>
          <w:szCs w:val="18"/>
        </w:rPr>
        <w:t>Members present</w:t>
      </w:r>
      <w:r w:rsidR="00492DE9" w:rsidRPr="009E1F6E">
        <w:rPr>
          <w:rFonts w:asciiTheme="minorHAnsi" w:hAnsiTheme="minorHAnsi"/>
          <w:sz w:val="18"/>
          <w:szCs w:val="18"/>
        </w:rPr>
        <w:tab/>
      </w:r>
      <w:r w:rsidR="0081541D">
        <w:rPr>
          <w:rFonts w:asciiTheme="minorHAnsi" w:hAnsiTheme="minorHAnsi"/>
          <w:sz w:val="18"/>
          <w:szCs w:val="18"/>
        </w:rPr>
        <w:t>Sarah Pennington | Students with Disabilities Officer</w:t>
      </w:r>
      <w:r w:rsidR="00D321B9">
        <w:rPr>
          <w:rFonts w:asciiTheme="minorHAnsi" w:hAnsiTheme="minorHAnsi"/>
          <w:sz w:val="18"/>
          <w:szCs w:val="18"/>
        </w:rPr>
        <w:t xml:space="preserve"> | she/her</w:t>
      </w:r>
    </w:p>
    <w:p w:rsidR="002A7D23" w:rsidRPr="009E1F6E" w:rsidRDefault="002A7D23" w:rsidP="001E33EB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81541D">
        <w:rPr>
          <w:rFonts w:asciiTheme="minorHAnsi" w:hAnsiTheme="minorHAnsi"/>
          <w:sz w:val="18"/>
          <w:szCs w:val="18"/>
        </w:rPr>
        <w:t xml:space="preserve">Gigi </w:t>
      </w:r>
      <w:proofErr w:type="spellStart"/>
      <w:r w:rsidR="0081541D">
        <w:rPr>
          <w:rFonts w:asciiTheme="minorHAnsi" w:hAnsiTheme="minorHAnsi"/>
          <w:sz w:val="18"/>
          <w:szCs w:val="18"/>
        </w:rPr>
        <w:t>Bruschi</w:t>
      </w:r>
      <w:proofErr w:type="spellEnd"/>
      <w:r w:rsidR="0081541D">
        <w:rPr>
          <w:rFonts w:asciiTheme="minorHAnsi" w:hAnsiTheme="minorHAnsi"/>
          <w:sz w:val="18"/>
          <w:szCs w:val="18"/>
        </w:rPr>
        <w:t xml:space="preserve"> | Students with Disabilities Officer</w:t>
      </w:r>
      <w:r w:rsidR="00D321B9">
        <w:rPr>
          <w:rFonts w:asciiTheme="minorHAnsi" w:hAnsiTheme="minorHAnsi"/>
          <w:sz w:val="18"/>
          <w:szCs w:val="18"/>
        </w:rPr>
        <w:t xml:space="preserve"> | she/her</w:t>
      </w:r>
    </w:p>
    <w:p w:rsidR="0081541D" w:rsidRDefault="0081541D" w:rsidP="00025D37">
      <w:pPr>
        <w:tabs>
          <w:tab w:val="right" w:pos="9000"/>
          <w:tab w:val="right" w:pos="9540"/>
        </w:tabs>
        <w:spacing w:line="22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FC7FCD">
        <w:rPr>
          <w:rFonts w:asciiTheme="minorHAnsi" w:hAnsiTheme="minorHAnsi"/>
          <w:sz w:val="18"/>
          <w:szCs w:val="18"/>
        </w:rPr>
        <w:t xml:space="preserve">Sam </w:t>
      </w:r>
      <w:proofErr w:type="spellStart"/>
      <w:r w:rsidR="00FC7FCD">
        <w:rPr>
          <w:rFonts w:asciiTheme="minorHAnsi" w:hAnsiTheme="minorHAnsi"/>
          <w:sz w:val="18"/>
          <w:szCs w:val="18"/>
        </w:rPr>
        <w:t>Maesschalck</w:t>
      </w:r>
      <w:proofErr w:type="spellEnd"/>
      <w:r w:rsidR="00FC7FCD">
        <w:rPr>
          <w:rFonts w:asciiTheme="minorHAnsi" w:hAnsiTheme="minorHAnsi"/>
          <w:sz w:val="18"/>
          <w:szCs w:val="18"/>
        </w:rPr>
        <w:t xml:space="preserve"> |</w:t>
      </w:r>
      <w:r>
        <w:rPr>
          <w:rFonts w:asciiTheme="minorHAnsi" w:hAnsiTheme="minorHAnsi"/>
          <w:sz w:val="18"/>
          <w:szCs w:val="18"/>
        </w:rPr>
        <w:t xml:space="preserve"> Faculty Rep for Research</w:t>
      </w:r>
      <w:r w:rsidR="00D321B9">
        <w:rPr>
          <w:rFonts w:asciiTheme="minorHAnsi" w:hAnsiTheme="minorHAnsi"/>
          <w:sz w:val="18"/>
          <w:szCs w:val="18"/>
        </w:rPr>
        <w:t xml:space="preserve"> | he/him</w:t>
      </w:r>
    </w:p>
    <w:p w:rsidR="00C5333A" w:rsidRPr="0081541D" w:rsidRDefault="00C5333A" w:rsidP="00025D37">
      <w:pPr>
        <w:tabs>
          <w:tab w:val="right" w:pos="9000"/>
          <w:tab w:val="right" w:pos="9540"/>
        </w:tabs>
        <w:spacing w:line="22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81541D">
        <w:rPr>
          <w:rFonts w:asciiTheme="minorHAnsi" w:hAnsiTheme="minorHAnsi"/>
          <w:sz w:val="18"/>
          <w:szCs w:val="18"/>
        </w:rPr>
        <w:t>Bara Mala | PG Board Rep</w:t>
      </w:r>
      <w:r w:rsidR="00D321B9">
        <w:rPr>
          <w:rFonts w:asciiTheme="minorHAnsi" w:hAnsiTheme="minorHAnsi"/>
          <w:sz w:val="18"/>
          <w:szCs w:val="18"/>
        </w:rPr>
        <w:t xml:space="preserve"> | she/her</w:t>
      </w:r>
    </w:p>
    <w:p w:rsidR="00025D37" w:rsidRDefault="00025D37" w:rsidP="00025D37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proofErr w:type="spellStart"/>
      <w:r w:rsidR="0081541D">
        <w:rPr>
          <w:rFonts w:asciiTheme="minorHAnsi" w:hAnsiTheme="minorHAnsi"/>
          <w:sz w:val="18"/>
          <w:szCs w:val="18"/>
        </w:rPr>
        <w:t>Fabiha</w:t>
      </w:r>
      <w:proofErr w:type="spellEnd"/>
      <w:r w:rsidR="0081541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81541D">
        <w:rPr>
          <w:rFonts w:asciiTheme="minorHAnsi" w:hAnsiTheme="minorHAnsi"/>
          <w:sz w:val="18"/>
          <w:szCs w:val="18"/>
        </w:rPr>
        <w:t>Askari</w:t>
      </w:r>
      <w:proofErr w:type="spellEnd"/>
      <w:r w:rsidR="0081541D">
        <w:rPr>
          <w:rFonts w:asciiTheme="minorHAnsi" w:hAnsiTheme="minorHAnsi"/>
          <w:sz w:val="18"/>
          <w:szCs w:val="18"/>
        </w:rPr>
        <w:t xml:space="preserve"> | Faculty Rep for Taught</w:t>
      </w:r>
      <w:r w:rsidR="00D321B9">
        <w:rPr>
          <w:rFonts w:asciiTheme="minorHAnsi" w:hAnsiTheme="minorHAnsi"/>
          <w:sz w:val="18"/>
          <w:szCs w:val="18"/>
        </w:rPr>
        <w:t xml:space="preserve"> | she/her</w:t>
      </w:r>
    </w:p>
    <w:p w:rsidR="001C65B3" w:rsidRDefault="00025D37" w:rsidP="001C65B3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81541D">
        <w:rPr>
          <w:rFonts w:asciiTheme="minorHAnsi" w:hAnsiTheme="minorHAnsi"/>
          <w:sz w:val="18"/>
          <w:szCs w:val="18"/>
        </w:rPr>
        <w:t xml:space="preserve">Mitch </w:t>
      </w:r>
      <w:proofErr w:type="spellStart"/>
      <w:r w:rsidR="0081541D">
        <w:rPr>
          <w:rFonts w:asciiTheme="minorHAnsi" w:hAnsiTheme="minorHAnsi"/>
          <w:sz w:val="18"/>
          <w:szCs w:val="18"/>
        </w:rPr>
        <w:t>Boocock</w:t>
      </w:r>
      <w:proofErr w:type="spellEnd"/>
      <w:r w:rsidR="0081541D">
        <w:rPr>
          <w:rFonts w:asciiTheme="minorHAnsi" w:hAnsiTheme="minorHAnsi"/>
          <w:sz w:val="18"/>
          <w:szCs w:val="18"/>
        </w:rPr>
        <w:t xml:space="preserve"> | </w:t>
      </w:r>
      <w:r w:rsidR="00D321B9">
        <w:rPr>
          <w:rFonts w:asciiTheme="minorHAnsi" w:hAnsiTheme="minorHAnsi"/>
          <w:sz w:val="18"/>
          <w:szCs w:val="18"/>
        </w:rPr>
        <w:t>LGBTQ+ Officer | he/him</w:t>
      </w:r>
    </w:p>
    <w:p w:rsidR="0081541D" w:rsidRDefault="0081541D" w:rsidP="001C65B3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 xml:space="preserve">Lydia </w:t>
      </w:r>
      <w:proofErr w:type="spellStart"/>
      <w:r>
        <w:rPr>
          <w:rFonts w:asciiTheme="minorHAnsi" w:hAnsiTheme="minorHAnsi"/>
          <w:sz w:val="18"/>
          <w:szCs w:val="18"/>
        </w:rPr>
        <w:t>Moodycliffe</w:t>
      </w:r>
      <w:proofErr w:type="spellEnd"/>
      <w:r>
        <w:rPr>
          <w:rFonts w:asciiTheme="minorHAnsi" w:hAnsiTheme="minorHAnsi"/>
          <w:sz w:val="18"/>
          <w:szCs w:val="18"/>
        </w:rPr>
        <w:t xml:space="preserve"> | </w:t>
      </w:r>
      <w:proofErr w:type="spellStart"/>
      <w:r w:rsidR="00D321B9">
        <w:rPr>
          <w:rFonts w:asciiTheme="minorHAnsi" w:hAnsiTheme="minorHAnsi"/>
          <w:sz w:val="18"/>
          <w:szCs w:val="18"/>
        </w:rPr>
        <w:t>Womens</w:t>
      </w:r>
      <w:proofErr w:type="spellEnd"/>
      <w:r w:rsidR="00D321B9">
        <w:rPr>
          <w:rFonts w:asciiTheme="minorHAnsi" w:hAnsiTheme="minorHAnsi"/>
          <w:sz w:val="18"/>
          <w:szCs w:val="18"/>
        </w:rPr>
        <w:t>+’ Officer | she/her</w:t>
      </w:r>
    </w:p>
    <w:p w:rsidR="0081541D" w:rsidRDefault="0081541D" w:rsidP="001C65B3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 xml:space="preserve">Chris </w:t>
      </w:r>
      <w:proofErr w:type="spellStart"/>
      <w:r>
        <w:rPr>
          <w:rFonts w:asciiTheme="minorHAnsi" w:hAnsiTheme="minorHAnsi"/>
          <w:sz w:val="18"/>
          <w:szCs w:val="18"/>
        </w:rPr>
        <w:t>Ebulu</w:t>
      </w:r>
      <w:proofErr w:type="spellEnd"/>
      <w:r>
        <w:rPr>
          <w:rFonts w:asciiTheme="minorHAnsi" w:hAnsiTheme="minorHAnsi"/>
          <w:sz w:val="18"/>
          <w:szCs w:val="18"/>
        </w:rPr>
        <w:t xml:space="preserve"> | </w:t>
      </w:r>
      <w:r w:rsidR="00D321B9">
        <w:rPr>
          <w:rFonts w:asciiTheme="minorHAnsi" w:hAnsiTheme="minorHAnsi"/>
          <w:sz w:val="18"/>
          <w:szCs w:val="18"/>
        </w:rPr>
        <w:t>BME Students’ Officer | he/him</w:t>
      </w:r>
    </w:p>
    <w:p w:rsidR="00D321B9" w:rsidRDefault="00D321B9" w:rsidP="001C65B3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 xml:space="preserve">Donna </w:t>
      </w:r>
      <w:proofErr w:type="spellStart"/>
      <w:r>
        <w:rPr>
          <w:rFonts w:asciiTheme="minorHAnsi" w:hAnsiTheme="minorHAnsi"/>
          <w:sz w:val="18"/>
          <w:szCs w:val="18"/>
        </w:rPr>
        <w:t>Pasquill</w:t>
      </w:r>
      <w:proofErr w:type="spellEnd"/>
      <w:r>
        <w:rPr>
          <w:rFonts w:asciiTheme="minorHAnsi" w:hAnsiTheme="minorHAnsi"/>
          <w:sz w:val="18"/>
          <w:szCs w:val="18"/>
        </w:rPr>
        <w:t xml:space="preserve"> | Mature Students’ Officer | she/her</w:t>
      </w:r>
    </w:p>
    <w:p w:rsidR="007F5685" w:rsidRDefault="006616BA" w:rsidP="001C65B3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proofErr w:type="spellStart"/>
      <w:r>
        <w:rPr>
          <w:rFonts w:asciiTheme="minorHAnsi" w:hAnsiTheme="minorHAnsi"/>
          <w:sz w:val="18"/>
          <w:szCs w:val="18"/>
        </w:rPr>
        <w:t>Atree</w:t>
      </w:r>
      <w:proofErr w:type="spellEnd"/>
      <w:r>
        <w:rPr>
          <w:rFonts w:asciiTheme="minorHAnsi" w:hAnsiTheme="minorHAnsi"/>
          <w:sz w:val="18"/>
          <w:szCs w:val="18"/>
        </w:rPr>
        <w:t xml:space="preserve"> Ghosh | </w:t>
      </w:r>
      <w:proofErr w:type="spellStart"/>
      <w:r>
        <w:rPr>
          <w:rFonts w:asciiTheme="minorHAnsi" w:hAnsiTheme="minorHAnsi"/>
          <w:sz w:val="18"/>
          <w:szCs w:val="18"/>
        </w:rPr>
        <w:t>Grizedale</w:t>
      </w:r>
      <w:proofErr w:type="spellEnd"/>
      <w:r>
        <w:rPr>
          <w:rFonts w:asciiTheme="minorHAnsi" w:hAnsiTheme="minorHAnsi"/>
          <w:sz w:val="18"/>
          <w:szCs w:val="18"/>
        </w:rPr>
        <w:t xml:space="preserve"> College President </w:t>
      </w:r>
      <w:r w:rsidR="007F5685">
        <w:rPr>
          <w:rFonts w:asciiTheme="minorHAnsi" w:hAnsiTheme="minorHAnsi"/>
          <w:sz w:val="18"/>
          <w:szCs w:val="18"/>
        </w:rPr>
        <w:t>| he/him</w:t>
      </w:r>
    </w:p>
    <w:p w:rsidR="00ED21C4" w:rsidRDefault="007703D9" w:rsidP="00025D37">
      <w:pPr>
        <w:tabs>
          <w:tab w:val="right" w:pos="9000"/>
          <w:tab w:val="right" w:pos="9540"/>
        </w:tabs>
        <w:spacing w:before="80" w:line="200" w:lineRule="exact"/>
        <w:jc w:val="both"/>
        <w:rPr>
          <w:rFonts w:asciiTheme="minorHAnsi" w:hAnsiTheme="minorHAnsi"/>
          <w:sz w:val="18"/>
          <w:szCs w:val="18"/>
        </w:rPr>
      </w:pPr>
      <w:r w:rsidRPr="009E1F6E">
        <w:rPr>
          <w:rFonts w:asciiTheme="minorHAnsi" w:hAnsiTheme="minorHAnsi"/>
          <w:b/>
          <w:sz w:val="18"/>
          <w:szCs w:val="18"/>
        </w:rPr>
        <w:t>In attendance</w:t>
      </w:r>
      <w:r w:rsidRPr="009E1F6E">
        <w:rPr>
          <w:rFonts w:asciiTheme="minorHAnsi" w:hAnsiTheme="minorHAnsi"/>
          <w:sz w:val="18"/>
          <w:szCs w:val="18"/>
        </w:rPr>
        <w:tab/>
      </w:r>
      <w:r w:rsidR="0081541D">
        <w:rPr>
          <w:rFonts w:asciiTheme="minorHAnsi" w:hAnsiTheme="minorHAnsi"/>
          <w:sz w:val="18"/>
          <w:szCs w:val="18"/>
        </w:rPr>
        <w:t>Misbah Ashraf | Interim Chief Executive</w:t>
      </w:r>
      <w:r w:rsidR="00D321B9">
        <w:rPr>
          <w:rFonts w:asciiTheme="minorHAnsi" w:hAnsiTheme="minorHAnsi"/>
          <w:sz w:val="18"/>
          <w:szCs w:val="18"/>
        </w:rPr>
        <w:t xml:space="preserve"> | she/her</w:t>
      </w:r>
    </w:p>
    <w:p w:rsidR="00ED21C4" w:rsidRPr="009E1F6E" w:rsidRDefault="00ED21C4" w:rsidP="00ED21C4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9E1F6E" w:rsidRPr="009E1F6E">
        <w:rPr>
          <w:rFonts w:asciiTheme="minorHAnsi" w:hAnsiTheme="minorHAnsi"/>
          <w:sz w:val="18"/>
          <w:szCs w:val="18"/>
        </w:rPr>
        <w:t>Chris Cottam | Education &amp; Support Unit Manager</w:t>
      </w:r>
      <w:r w:rsidR="00D321B9">
        <w:rPr>
          <w:rFonts w:asciiTheme="minorHAnsi" w:hAnsiTheme="minorHAnsi"/>
          <w:sz w:val="18"/>
          <w:szCs w:val="18"/>
        </w:rPr>
        <w:t xml:space="preserve"> | he/him</w:t>
      </w:r>
    </w:p>
    <w:p w:rsidR="00392D8D" w:rsidRDefault="009E1F6E" w:rsidP="00D321B9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 w:rsidRPr="009E1F6E">
        <w:rPr>
          <w:rFonts w:asciiTheme="minorHAnsi" w:hAnsiTheme="minorHAnsi"/>
          <w:sz w:val="18"/>
          <w:szCs w:val="18"/>
        </w:rPr>
        <w:tab/>
        <w:t xml:space="preserve">Veronica Longmire | </w:t>
      </w:r>
      <w:r w:rsidR="00D321B9">
        <w:rPr>
          <w:rFonts w:asciiTheme="minorHAnsi" w:hAnsiTheme="minorHAnsi"/>
          <w:sz w:val="18"/>
          <w:szCs w:val="18"/>
        </w:rPr>
        <w:t xml:space="preserve">Executive </w:t>
      </w:r>
      <w:r w:rsidRPr="009E1F6E">
        <w:rPr>
          <w:rFonts w:asciiTheme="minorHAnsi" w:hAnsiTheme="minorHAnsi"/>
          <w:sz w:val="18"/>
          <w:szCs w:val="18"/>
        </w:rPr>
        <w:t>Administrator | Minutes</w:t>
      </w:r>
    </w:p>
    <w:p w:rsidR="00025D37" w:rsidRDefault="00025D37" w:rsidP="00175C2A">
      <w:pPr>
        <w:tabs>
          <w:tab w:val="right" w:pos="9000"/>
          <w:tab w:val="right" w:pos="9540"/>
        </w:tabs>
        <w:spacing w:before="40"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Apologies</w:t>
      </w:r>
      <w:r w:rsidRPr="00025D37">
        <w:rPr>
          <w:rFonts w:asciiTheme="minorHAnsi" w:hAnsiTheme="minorHAnsi"/>
          <w:sz w:val="18"/>
          <w:szCs w:val="18"/>
        </w:rPr>
        <w:t xml:space="preserve"> </w:t>
      </w:r>
      <w:r w:rsidRPr="009E1F6E">
        <w:rPr>
          <w:rFonts w:asciiTheme="minorHAnsi" w:hAnsiTheme="minorHAnsi"/>
          <w:sz w:val="18"/>
          <w:szCs w:val="18"/>
        </w:rPr>
        <w:tab/>
      </w:r>
      <w:r w:rsidR="00175C2A">
        <w:rPr>
          <w:rFonts w:asciiTheme="minorHAnsi" w:hAnsiTheme="minorHAnsi"/>
          <w:sz w:val="18"/>
          <w:szCs w:val="18"/>
        </w:rPr>
        <w:t xml:space="preserve">Nikolas </w:t>
      </w:r>
      <w:proofErr w:type="spellStart"/>
      <w:r w:rsidR="00175C2A">
        <w:rPr>
          <w:rFonts w:asciiTheme="minorHAnsi" w:hAnsiTheme="minorHAnsi"/>
          <w:sz w:val="18"/>
          <w:szCs w:val="18"/>
        </w:rPr>
        <w:t>Lamare</w:t>
      </w:r>
      <w:proofErr w:type="spellEnd"/>
      <w:r w:rsidR="00175C2A">
        <w:rPr>
          <w:rFonts w:asciiTheme="minorHAnsi" w:hAnsiTheme="minorHAnsi"/>
          <w:sz w:val="18"/>
          <w:szCs w:val="18"/>
        </w:rPr>
        <w:t xml:space="preserve"> | International Students’ Officer | he/him</w:t>
      </w:r>
    </w:p>
    <w:p w:rsidR="00025D37" w:rsidRPr="009E1F6E" w:rsidRDefault="00025D37" w:rsidP="000972B8">
      <w:pPr>
        <w:pBdr>
          <w:bottom w:val="single" w:sz="12" w:space="1" w:color="auto"/>
        </w:pBd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p w:rsidR="00237689" w:rsidRPr="009B4990" w:rsidRDefault="000972B8" w:rsidP="006D7EE4">
      <w:pPr>
        <w:tabs>
          <w:tab w:val="right" w:pos="9000"/>
          <w:tab w:val="right" w:pos="9540"/>
        </w:tabs>
        <w:spacing w:before="240"/>
        <w:jc w:val="both"/>
        <w:rPr>
          <w:rFonts w:asciiTheme="minorHAnsi" w:hAnsiTheme="minorHAnsi" w:cstheme="minorHAnsi"/>
          <w:sz w:val="20"/>
        </w:rPr>
      </w:pPr>
      <w:r w:rsidRPr="009B4990">
        <w:rPr>
          <w:rFonts w:asciiTheme="minorHAnsi" w:hAnsiTheme="minorHAnsi" w:cstheme="minorHAnsi"/>
          <w:b/>
          <w:sz w:val="20"/>
        </w:rPr>
        <w:t>A</w:t>
      </w:r>
      <w:r w:rsidR="00FC312B" w:rsidRPr="009B4990">
        <w:rPr>
          <w:rFonts w:asciiTheme="minorHAnsi" w:hAnsiTheme="minorHAnsi" w:cstheme="minorHAnsi"/>
          <w:b/>
          <w:sz w:val="20"/>
        </w:rPr>
        <w:t xml:space="preserve">genda Item 1 | </w:t>
      </w:r>
      <w:r w:rsidR="001F3617" w:rsidRPr="009B4990">
        <w:rPr>
          <w:rFonts w:asciiTheme="minorHAnsi" w:hAnsiTheme="minorHAnsi" w:cstheme="minorHAnsi"/>
          <w:b/>
          <w:sz w:val="20"/>
        </w:rPr>
        <w:t>Apologies</w:t>
      </w:r>
      <w:r w:rsidR="00E14CB7" w:rsidRPr="009B4990">
        <w:rPr>
          <w:rFonts w:asciiTheme="minorHAnsi" w:hAnsiTheme="minorHAnsi" w:cstheme="minorHAnsi"/>
          <w:sz w:val="20"/>
        </w:rPr>
        <w:t xml:space="preserve"> </w:t>
      </w:r>
      <w:r w:rsidR="003B70C9" w:rsidRPr="009B4990">
        <w:rPr>
          <w:rFonts w:asciiTheme="minorHAnsi" w:hAnsiTheme="minorHAnsi" w:cstheme="minorHAnsi"/>
          <w:sz w:val="20"/>
        </w:rPr>
        <w:t xml:space="preserve">| as </w:t>
      </w:r>
      <w:r w:rsidR="00E14CB7" w:rsidRPr="009B4990">
        <w:rPr>
          <w:rFonts w:asciiTheme="minorHAnsi" w:hAnsiTheme="minorHAnsi" w:cstheme="minorHAnsi"/>
          <w:sz w:val="20"/>
        </w:rPr>
        <w:t>recorded above.</w:t>
      </w:r>
    </w:p>
    <w:p w:rsidR="006616BA" w:rsidRDefault="001F3617" w:rsidP="006D7EE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lang w:eastAsia="en-GB"/>
        </w:rPr>
      </w:pPr>
      <w:r w:rsidRPr="009B4990">
        <w:rPr>
          <w:rFonts w:asciiTheme="minorHAnsi" w:hAnsiTheme="minorHAnsi" w:cstheme="minorHAnsi"/>
          <w:b/>
          <w:sz w:val="20"/>
        </w:rPr>
        <w:t xml:space="preserve">Agenda Item 2 | </w:t>
      </w:r>
      <w:r w:rsidR="005F2298" w:rsidRPr="009B4990">
        <w:rPr>
          <w:rFonts w:asciiTheme="minorHAnsi" w:hAnsiTheme="minorHAnsi" w:cstheme="minorHAnsi"/>
          <w:b/>
          <w:sz w:val="20"/>
        </w:rPr>
        <w:t xml:space="preserve">Minutes of </w:t>
      </w:r>
      <w:r w:rsidR="004D2C47" w:rsidRPr="009B4990">
        <w:rPr>
          <w:rFonts w:asciiTheme="minorHAnsi" w:hAnsiTheme="minorHAnsi" w:cstheme="minorHAnsi"/>
          <w:b/>
          <w:sz w:val="20"/>
        </w:rPr>
        <w:t>meeting</w:t>
      </w:r>
      <w:r w:rsidR="006616BA">
        <w:rPr>
          <w:rFonts w:asciiTheme="minorHAnsi" w:hAnsiTheme="minorHAnsi" w:cstheme="minorHAnsi"/>
          <w:b/>
          <w:sz w:val="20"/>
        </w:rPr>
        <w:t>s</w:t>
      </w:r>
      <w:r w:rsidR="004D2C47" w:rsidRPr="009B4990">
        <w:rPr>
          <w:rFonts w:asciiTheme="minorHAnsi" w:hAnsiTheme="minorHAnsi" w:cstheme="minorHAnsi"/>
          <w:b/>
          <w:sz w:val="20"/>
        </w:rPr>
        <w:t xml:space="preserve"> </w:t>
      </w:r>
      <w:r w:rsidR="006616BA">
        <w:rPr>
          <w:rFonts w:ascii="Calibri" w:hAnsi="Calibri" w:cs="Calibri"/>
          <w:sz w:val="20"/>
          <w:lang w:eastAsia="en-GB"/>
        </w:rPr>
        <w:t>held 19 November [EXEC-2019 11 19]</w:t>
      </w:r>
      <w:r w:rsidR="006616BA">
        <w:rPr>
          <w:rFonts w:ascii="Calibri" w:hAnsi="Calibri" w:cs="Calibri"/>
          <w:sz w:val="20"/>
          <w:lang w:eastAsia="en-GB"/>
        </w:rPr>
        <w:t xml:space="preserve"> | 3 December [EXEC-2019 12 03] </w:t>
      </w:r>
      <w:r w:rsidR="006616BA">
        <w:rPr>
          <w:rFonts w:ascii="Calibri" w:hAnsi="Calibri" w:cs="Calibri"/>
          <w:sz w:val="20"/>
          <w:lang w:eastAsia="en-GB"/>
        </w:rPr>
        <w:t>and 14 January [EXEC-2020 01 14] approved and amendments noted.</w:t>
      </w:r>
    </w:p>
    <w:p w:rsidR="007703D9" w:rsidRPr="006616BA" w:rsidRDefault="001F3617" w:rsidP="006D7EE4">
      <w:pPr>
        <w:tabs>
          <w:tab w:val="right" w:pos="9000"/>
          <w:tab w:val="right" w:pos="9540"/>
        </w:tabs>
        <w:spacing w:before="120" w:after="80"/>
        <w:jc w:val="both"/>
        <w:rPr>
          <w:rFonts w:asciiTheme="minorHAnsi" w:hAnsiTheme="minorHAnsi" w:cstheme="minorHAnsi"/>
          <w:sz w:val="20"/>
        </w:rPr>
      </w:pPr>
      <w:r w:rsidRPr="009B4990">
        <w:rPr>
          <w:rFonts w:asciiTheme="minorHAnsi" w:hAnsiTheme="minorHAnsi" w:cstheme="minorHAnsi"/>
          <w:b/>
          <w:sz w:val="20"/>
        </w:rPr>
        <w:t>Agenda Item 3</w:t>
      </w:r>
      <w:r w:rsidR="00FC312B" w:rsidRPr="009B4990">
        <w:rPr>
          <w:rFonts w:asciiTheme="minorHAnsi" w:hAnsiTheme="minorHAnsi" w:cstheme="minorHAnsi"/>
          <w:b/>
          <w:sz w:val="20"/>
        </w:rPr>
        <w:t xml:space="preserve"> | </w:t>
      </w:r>
      <w:r w:rsidR="004D2C47" w:rsidRPr="009B4990">
        <w:rPr>
          <w:rFonts w:asciiTheme="minorHAnsi" w:hAnsiTheme="minorHAnsi" w:cstheme="minorHAnsi"/>
          <w:b/>
          <w:sz w:val="20"/>
        </w:rPr>
        <w:t>Matters arising from the minutes</w:t>
      </w:r>
      <w:r w:rsidR="006616BA">
        <w:rPr>
          <w:rFonts w:asciiTheme="minorHAnsi" w:hAnsiTheme="minorHAnsi" w:cstheme="minorHAnsi"/>
          <w:sz w:val="20"/>
        </w:rPr>
        <w:t xml:space="preserve"> | </w:t>
      </w:r>
      <w:proofErr w:type="gramStart"/>
      <w:r w:rsidR="006616BA">
        <w:rPr>
          <w:rFonts w:asciiTheme="minorHAnsi" w:hAnsiTheme="minorHAnsi" w:cstheme="minorHAnsi"/>
          <w:sz w:val="20"/>
        </w:rPr>
        <w:t>None</w:t>
      </w:r>
      <w:proofErr w:type="gramEnd"/>
      <w:r w:rsidR="006616BA">
        <w:rPr>
          <w:rFonts w:asciiTheme="minorHAnsi" w:hAnsiTheme="minorHAnsi" w:cstheme="minorHAnsi"/>
          <w:sz w:val="20"/>
        </w:rPr>
        <w:t xml:space="preserve"> raised.</w:t>
      </w:r>
    </w:p>
    <w:p w:rsidR="007703D9" w:rsidRPr="006616BA" w:rsidRDefault="001F3617" w:rsidP="006D7EE4">
      <w:pPr>
        <w:tabs>
          <w:tab w:val="right" w:pos="9000"/>
          <w:tab w:val="right" w:pos="9540"/>
        </w:tabs>
        <w:spacing w:before="120"/>
        <w:jc w:val="both"/>
        <w:rPr>
          <w:rFonts w:asciiTheme="minorHAnsi" w:hAnsiTheme="minorHAnsi" w:cstheme="minorHAnsi"/>
          <w:color w:val="7030A0"/>
          <w:sz w:val="20"/>
        </w:rPr>
      </w:pPr>
      <w:r w:rsidRPr="009B4990">
        <w:rPr>
          <w:rFonts w:asciiTheme="minorHAnsi" w:hAnsiTheme="minorHAnsi" w:cstheme="minorHAnsi"/>
          <w:b/>
          <w:sz w:val="20"/>
        </w:rPr>
        <w:t>Agenda Item 4</w:t>
      </w:r>
      <w:r w:rsidR="00FC312B" w:rsidRPr="009B4990">
        <w:rPr>
          <w:rFonts w:asciiTheme="minorHAnsi" w:hAnsiTheme="minorHAnsi" w:cstheme="minorHAnsi"/>
          <w:b/>
          <w:sz w:val="20"/>
        </w:rPr>
        <w:t xml:space="preserve"> | </w:t>
      </w:r>
      <w:r w:rsidR="006616BA">
        <w:rPr>
          <w:rFonts w:asciiTheme="minorHAnsi" w:hAnsiTheme="minorHAnsi" w:cstheme="minorHAnsi"/>
          <w:b/>
          <w:sz w:val="20"/>
        </w:rPr>
        <w:t>Items for Discussion</w:t>
      </w:r>
      <w:r w:rsidR="006616BA">
        <w:rPr>
          <w:rFonts w:asciiTheme="minorHAnsi" w:hAnsiTheme="minorHAnsi" w:cstheme="minorHAnsi"/>
          <w:sz w:val="20"/>
        </w:rPr>
        <w:t xml:space="preserve"> | </w:t>
      </w:r>
      <w:proofErr w:type="gramStart"/>
      <w:r w:rsidR="006616BA">
        <w:rPr>
          <w:rFonts w:asciiTheme="minorHAnsi" w:hAnsiTheme="minorHAnsi" w:cstheme="minorHAnsi"/>
          <w:sz w:val="20"/>
        </w:rPr>
        <w:t>None</w:t>
      </w:r>
      <w:proofErr w:type="gramEnd"/>
      <w:r w:rsidR="006616BA">
        <w:rPr>
          <w:rFonts w:asciiTheme="minorHAnsi" w:hAnsiTheme="minorHAnsi" w:cstheme="minorHAnsi"/>
          <w:sz w:val="20"/>
        </w:rPr>
        <w:t xml:space="preserve"> submitted.</w:t>
      </w:r>
    </w:p>
    <w:p w:rsidR="0090063A" w:rsidRPr="009B4990" w:rsidRDefault="001F3617" w:rsidP="006D7EE4">
      <w:pPr>
        <w:tabs>
          <w:tab w:val="right" w:pos="9000"/>
          <w:tab w:val="right" w:pos="9540"/>
        </w:tabs>
        <w:spacing w:before="120" w:after="80"/>
        <w:ind w:left="720" w:hanging="720"/>
        <w:jc w:val="both"/>
        <w:rPr>
          <w:rFonts w:asciiTheme="minorHAnsi" w:hAnsiTheme="minorHAnsi" w:cstheme="minorHAnsi"/>
          <w:b/>
          <w:color w:val="7030A0"/>
          <w:sz w:val="20"/>
        </w:rPr>
      </w:pPr>
      <w:r w:rsidRPr="009B4990">
        <w:rPr>
          <w:rFonts w:asciiTheme="minorHAnsi" w:hAnsiTheme="minorHAnsi" w:cstheme="minorHAnsi"/>
          <w:b/>
          <w:sz w:val="20"/>
        </w:rPr>
        <w:t>Agenda Item 5</w:t>
      </w:r>
      <w:r w:rsidR="00FC312B" w:rsidRPr="009B4990">
        <w:rPr>
          <w:rFonts w:asciiTheme="minorHAnsi" w:hAnsiTheme="minorHAnsi" w:cstheme="minorHAnsi"/>
          <w:b/>
          <w:sz w:val="20"/>
        </w:rPr>
        <w:t xml:space="preserve"> | </w:t>
      </w:r>
      <w:r w:rsidR="0090063A" w:rsidRPr="009B4990">
        <w:rPr>
          <w:rFonts w:asciiTheme="minorHAnsi" w:hAnsiTheme="minorHAnsi" w:cstheme="minorHAnsi"/>
          <w:b/>
          <w:sz w:val="20"/>
        </w:rPr>
        <w:t xml:space="preserve">Items for </w:t>
      </w:r>
      <w:r w:rsidR="006616BA">
        <w:rPr>
          <w:rFonts w:asciiTheme="minorHAnsi" w:hAnsiTheme="minorHAnsi" w:cstheme="minorHAnsi"/>
          <w:b/>
          <w:sz w:val="20"/>
        </w:rPr>
        <w:t>Approval</w:t>
      </w:r>
    </w:p>
    <w:p w:rsidR="006616BA" w:rsidRPr="006616BA" w:rsidRDefault="006616BA" w:rsidP="006D7EE4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b/>
          <w:bCs/>
          <w:sz w:val="20"/>
          <w:lang w:eastAsia="en-GB"/>
        </w:rPr>
      </w:pPr>
      <w:r w:rsidRPr="006616BA">
        <w:rPr>
          <w:rFonts w:asciiTheme="minorHAnsi" w:hAnsiTheme="minorHAnsi" w:cstheme="minorHAnsi"/>
          <w:b/>
          <w:bCs/>
          <w:sz w:val="20"/>
          <w:lang w:eastAsia="en-GB"/>
        </w:rPr>
        <w:t>5.1</w:t>
      </w:r>
      <w:r w:rsidRPr="006616BA">
        <w:rPr>
          <w:rFonts w:asciiTheme="minorHAnsi" w:hAnsiTheme="minorHAnsi" w:cstheme="minorHAnsi"/>
          <w:b/>
          <w:bCs/>
          <w:sz w:val="20"/>
          <w:lang w:eastAsia="en-GB"/>
        </w:rPr>
        <w:tab/>
      </w:r>
      <w:r w:rsidRPr="006616BA">
        <w:rPr>
          <w:rFonts w:asciiTheme="minorHAnsi" w:hAnsiTheme="minorHAnsi" w:cstheme="minorHAnsi"/>
          <w:b/>
          <w:bCs/>
          <w:sz w:val="20"/>
          <w:lang w:eastAsia="en-GB"/>
        </w:rPr>
        <w:t>Election of Vice-Chair to Executive Committee</w:t>
      </w:r>
    </w:p>
    <w:p w:rsidR="006616BA" w:rsidRDefault="006616BA" w:rsidP="004E7332">
      <w:pPr>
        <w:autoSpaceDE w:val="0"/>
        <w:autoSpaceDN w:val="0"/>
        <w:adjustRightInd w:val="0"/>
        <w:spacing w:before="40"/>
        <w:ind w:left="720"/>
        <w:jc w:val="both"/>
        <w:rPr>
          <w:rFonts w:asciiTheme="minorHAnsi" w:hAnsiTheme="minorHAnsi" w:cstheme="minorHAnsi"/>
          <w:sz w:val="20"/>
          <w:lang w:eastAsia="en-GB"/>
        </w:rPr>
      </w:pPr>
      <w:r>
        <w:rPr>
          <w:rFonts w:asciiTheme="minorHAnsi" w:hAnsiTheme="minorHAnsi" w:cstheme="minorHAnsi"/>
          <w:bCs/>
          <w:sz w:val="20"/>
          <w:lang w:eastAsia="en-GB"/>
        </w:rPr>
        <w:t>T</w:t>
      </w:r>
      <w:r w:rsidRPr="006616BA">
        <w:rPr>
          <w:rFonts w:asciiTheme="minorHAnsi" w:hAnsiTheme="minorHAnsi" w:cstheme="minorHAnsi"/>
          <w:sz w:val="20"/>
          <w:lang w:eastAsia="en-GB"/>
        </w:rPr>
        <w:t>he committee noted that in terms of eligibility the</w:t>
      </w:r>
      <w:r>
        <w:rPr>
          <w:rFonts w:asciiTheme="minorHAnsi" w:hAnsiTheme="minorHAnsi" w:cstheme="minorHAnsi"/>
          <w:sz w:val="20"/>
          <w:lang w:eastAsia="en-GB"/>
        </w:rPr>
        <w:t xml:space="preserve"> </w:t>
      </w:r>
      <w:r w:rsidRPr="006616BA">
        <w:rPr>
          <w:rFonts w:asciiTheme="minorHAnsi" w:hAnsiTheme="minorHAnsi" w:cstheme="minorHAnsi"/>
          <w:sz w:val="20"/>
          <w:lang w:eastAsia="en-GB"/>
        </w:rPr>
        <w:t xml:space="preserve">Vice Chair could not be a full-time officer. </w:t>
      </w:r>
      <w:proofErr w:type="spellStart"/>
      <w:r w:rsidRPr="006616BA">
        <w:rPr>
          <w:rFonts w:asciiTheme="minorHAnsi" w:hAnsiTheme="minorHAnsi" w:cstheme="minorHAnsi"/>
          <w:sz w:val="20"/>
          <w:lang w:eastAsia="en-GB"/>
        </w:rPr>
        <w:t>Fabiha</w:t>
      </w:r>
      <w:proofErr w:type="spellEnd"/>
      <w:r w:rsidRPr="006616BA">
        <w:rPr>
          <w:rFonts w:asciiTheme="minorHAnsi" w:hAnsiTheme="minorHAnsi" w:cstheme="minorHAnsi"/>
          <w:sz w:val="20"/>
          <w:lang w:eastAsia="en-GB"/>
        </w:rPr>
        <w:t xml:space="preserve"> </w:t>
      </w:r>
      <w:proofErr w:type="spellStart"/>
      <w:r w:rsidRPr="006616BA">
        <w:rPr>
          <w:rFonts w:asciiTheme="minorHAnsi" w:hAnsiTheme="minorHAnsi" w:cstheme="minorHAnsi"/>
          <w:sz w:val="20"/>
          <w:lang w:eastAsia="en-GB"/>
        </w:rPr>
        <w:t>Askari</w:t>
      </w:r>
      <w:proofErr w:type="spellEnd"/>
      <w:r w:rsidRPr="006616BA">
        <w:rPr>
          <w:rFonts w:asciiTheme="minorHAnsi" w:hAnsiTheme="minorHAnsi" w:cstheme="minorHAnsi"/>
          <w:sz w:val="20"/>
          <w:lang w:eastAsia="en-GB"/>
        </w:rPr>
        <w:t xml:space="preserve"> indicated her w</w:t>
      </w:r>
      <w:r>
        <w:rPr>
          <w:rFonts w:asciiTheme="minorHAnsi" w:hAnsiTheme="minorHAnsi" w:cstheme="minorHAnsi"/>
          <w:sz w:val="20"/>
          <w:lang w:eastAsia="en-GB"/>
        </w:rPr>
        <w:t xml:space="preserve">illingness to take on the role and a vote was taken. </w:t>
      </w:r>
      <w:proofErr w:type="spellStart"/>
      <w:r w:rsidRPr="006616BA">
        <w:rPr>
          <w:rFonts w:asciiTheme="minorHAnsi" w:hAnsiTheme="minorHAnsi" w:cstheme="minorHAnsi"/>
          <w:sz w:val="20"/>
          <w:lang w:eastAsia="en-GB"/>
        </w:rPr>
        <w:t>Fabiha</w:t>
      </w:r>
      <w:proofErr w:type="spellEnd"/>
      <w:r w:rsidRPr="006616BA">
        <w:rPr>
          <w:rFonts w:asciiTheme="minorHAnsi" w:hAnsiTheme="minorHAnsi" w:cstheme="minorHAnsi"/>
          <w:sz w:val="20"/>
          <w:lang w:eastAsia="en-GB"/>
        </w:rPr>
        <w:t xml:space="preserve"> was congratulated on successfully becoming the Committee</w:t>
      </w:r>
      <w:r w:rsidR="004E7332">
        <w:rPr>
          <w:rFonts w:asciiTheme="minorHAnsi" w:hAnsiTheme="minorHAnsi" w:cstheme="minorHAnsi"/>
          <w:sz w:val="20"/>
          <w:lang w:eastAsia="en-GB"/>
        </w:rPr>
        <w:t>’s</w:t>
      </w:r>
      <w:r w:rsidRPr="006616BA">
        <w:rPr>
          <w:rFonts w:asciiTheme="minorHAnsi" w:hAnsiTheme="minorHAnsi" w:cstheme="minorHAnsi"/>
          <w:sz w:val="20"/>
          <w:lang w:eastAsia="en-GB"/>
        </w:rPr>
        <w:t xml:space="preserve"> Vice-Chair.</w:t>
      </w:r>
    </w:p>
    <w:p w:rsidR="006616BA" w:rsidRPr="006616BA" w:rsidRDefault="006616BA" w:rsidP="006D7EE4">
      <w:pPr>
        <w:autoSpaceDE w:val="0"/>
        <w:autoSpaceDN w:val="0"/>
        <w:adjustRightInd w:val="0"/>
        <w:spacing w:before="80"/>
        <w:ind w:left="720" w:hanging="720"/>
        <w:jc w:val="both"/>
        <w:rPr>
          <w:rFonts w:asciiTheme="minorHAnsi" w:hAnsiTheme="minorHAnsi" w:cstheme="minorHAnsi"/>
          <w:b/>
          <w:bCs/>
          <w:sz w:val="20"/>
          <w:lang w:eastAsia="en-GB"/>
        </w:rPr>
      </w:pPr>
      <w:r w:rsidRPr="006616BA">
        <w:rPr>
          <w:rFonts w:asciiTheme="minorHAnsi" w:hAnsiTheme="minorHAnsi" w:cstheme="minorHAnsi"/>
          <w:b/>
          <w:sz w:val="20"/>
          <w:lang w:eastAsia="en-GB"/>
        </w:rPr>
        <w:t>5.2</w:t>
      </w:r>
      <w:r w:rsidRPr="006616BA">
        <w:rPr>
          <w:rFonts w:asciiTheme="minorHAnsi" w:hAnsiTheme="minorHAnsi" w:cstheme="minorHAnsi"/>
          <w:b/>
          <w:sz w:val="20"/>
          <w:lang w:eastAsia="en-GB"/>
        </w:rPr>
        <w:tab/>
      </w:r>
      <w:r w:rsidRPr="006616BA">
        <w:rPr>
          <w:rFonts w:asciiTheme="minorHAnsi" w:hAnsiTheme="minorHAnsi" w:cstheme="minorHAnsi"/>
          <w:b/>
          <w:bCs/>
          <w:sz w:val="20"/>
          <w:lang w:eastAsia="en-GB"/>
        </w:rPr>
        <w:t>Student Numbers Growth | Size vs Student Experience</w:t>
      </w:r>
    </w:p>
    <w:p w:rsidR="006616BA" w:rsidRPr="006616BA" w:rsidRDefault="006616BA" w:rsidP="004E7332">
      <w:pPr>
        <w:autoSpaceDE w:val="0"/>
        <w:autoSpaceDN w:val="0"/>
        <w:adjustRightInd w:val="0"/>
        <w:spacing w:before="40"/>
        <w:ind w:left="720"/>
        <w:jc w:val="both"/>
        <w:rPr>
          <w:rFonts w:asciiTheme="minorHAnsi" w:hAnsiTheme="minorHAnsi" w:cstheme="minorHAnsi"/>
          <w:sz w:val="20"/>
          <w:lang w:eastAsia="en-GB"/>
        </w:rPr>
      </w:pPr>
      <w:r w:rsidRPr="006616BA">
        <w:rPr>
          <w:rFonts w:asciiTheme="minorHAnsi" w:hAnsiTheme="minorHAnsi" w:cstheme="minorHAnsi"/>
          <w:sz w:val="20"/>
          <w:lang w:eastAsia="en-GB"/>
        </w:rPr>
        <w:t>Item presented by the VP Education who stated that student numbers continued to rise impacting on</w:t>
      </w:r>
      <w:r>
        <w:rPr>
          <w:rFonts w:asciiTheme="minorHAnsi" w:hAnsiTheme="minorHAnsi" w:cstheme="minorHAnsi"/>
          <w:sz w:val="20"/>
          <w:lang w:eastAsia="en-GB"/>
        </w:rPr>
        <w:t xml:space="preserve"> </w:t>
      </w:r>
      <w:r w:rsidR="004E7332">
        <w:rPr>
          <w:rFonts w:asciiTheme="minorHAnsi" w:hAnsiTheme="minorHAnsi" w:cstheme="minorHAnsi"/>
          <w:sz w:val="20"/>
          <w:lang w:eastAsia="en-GB"/>
        </w:rPr>
        <w:t xml:space="preserve">the student </w:t>
      </w:r>
      <w:proofErr w:type="gramStart"/>
      <w:r w:rsidR="004E7332">
        <w:rPr>
          <w:rFonts w:asciiTheme="minorHAnsi" w:hAnsiTheme="minorHAnsi" w:cstheme="minorHAnsi"/>
          <w:sz w:val="20"/>
          <w:lang w:eastAsia="en-GB"/>
        </w:rPr>
        <w:t>experience.</w:t>
      </w:r>
      <w:proofErr w:type="gramEnd"/>
      <w:r w:rsidR="004E7332">
        <w:rPr>
          <w:rFonts w:asciiTheme="minorHAnsi" w:hAnsiTheme="minorHAnsi" w:cstheme="minorHAnsi"/>
          <w:sz w:val="20"/>
          <w:lang w:eastAsia="en-GB"/>
        </w:rPr>
        <w:t xml:space="preserve"> This was </w:t>
      </w:r>
      <w:r w:rsidRPr="006616BA">
        <w:rPr>
          <w:rFonts w:asciiTheme="minorHAnsi" w:hAnsiTheme="minorHAnsi" w:cstheme="minorHAnsi"/>
          <w:sz w:val="20"/>
          <w:lang w:eastAsia="en-GB"/>
        </w:rPr>
        <w:t xml:space="preserve">due to lack of </w:t>
      </w:r>
      <w:r w:rsidR="004E7332">
        <w:rPr>
          <w:rFonts w:asciiTheme="minorHAnsi" w:hAnsiTheme="minorHAnsi" w:cstheme="minorHAnsi"/>
          <w:sz w:val="20"/>
          <w:lang w:eastAsia="en-GB"/>
        </w:rPr>
        <w:t>space throughout the University,</w:t>
      </w:r>
      <w:r>
        <w:rPr>
          <w:rFonts w:asciiTheme="minorHAnsi" w:hAnsiTheme="minorHAnsi" w:cstheme="minorHAnsi"/>
          <w:sz w:val="20"/>
          <w:lang w:eastAsia="en-GB"/>
        </w:rPr>
        <w:t xml:space="preserve"> </w:t>
      </w:r>
      <w:r w:rsidR="004E7332">
        <w:rPr>
          <w:rFonts w:asciiTheme="minorHAnsi" w:hAnsiTheme="minorHAnsi" w:cstheme="minorHAnsi"/>
          <w:sz w:val="20"/>
          <w:lang w:eastAsia="en-GB"/>
        </w:rPr>
        <w:t>increases in staff workloads</w:t>
      </w:r>
      <w:r>
        <w:rPr>
          <w:rFonts w:asciiTheme="minorHAnsi" w:hAnsiTheme="minorHAnsi" w:cstheme="minorHAnsi"/>
          <w:sz w:val="20"/>
          <w:lang w:eastAsia="en-GB"/>
        </w:rPr>
        <w:t>,</w:t>
      </w:r>
      <w:r w:rsidR="004E7332">
        <w:rPr>
          <w:rFonts w:asciiTheme="minorHAnsi" w:hAnsiTheme="minorHAnsi" w:cstheme="minorHAnsi"/>
          <w:sz w:val="20"/>
          <w:lang w:eastAsia="en-GB"/>
        </w:rPr>
        <w:t xml:space="preserve"> and</w:t>
      </w:r>
      <w:r>
        <w:rPr>
          <w:rFonts w:asciiTheme="minorHAnsi" w:hAnsiTheme="minorHAnsi" w:cstheme="minorHAnsi"/>
          <w:sz w:val="20"/>
          <w:lang w:eastAsia="en-GB"/>
        </w:rPr>
        <w:t xml:space="preserve"> </w:t>
      </w:r>
      <w:r w:rsidR="004E7332">
        <w:rPr>
          <w:rFonts w:asciiTheme="minorHAnsi" w:hAnsiTheme="minorHAnsi" w:cstheme="minorHAnsi"/>
          <w:sz w:val="20"/>
          <w:lang w:eastAsia="en-GB"/>
        </w:rPr>
        <w:t>included</w:t>
      </w:r>
      <w:r w:rsidRPr="006616BA">
        <w:rPr>
          <w:rFonts w:asciiTheme="minorHAnsi" w:hAnsiTheme="minorHAnsi" w:cstheme="minorHAnsi"/>
          <w:sz w:val="20"/>
          <w:lang w:eastAsia="en-GB"/>
        </w:rPr>
        <w:t xml:space="preserve"> postgraduate students who teach.</w:t>
      </w:r>
    </w:p>
    <w:p w:rsidR="004E7332" w:rsidRDefault="006616BA" w:rsidP="006D7EE4">
      <w:pPr>
        <w:autoSpaceDE w:val="0"/>
        <w:autoSpaceDN w:val="0"/>
        <w:adjustRightInd w:val="0"/>
        <w:spacing w:before="60"/>
        <w:ind w:left="720"/>
        <w:jc w:val="both"/>
        <w:rPr>
          <w:rFonts w:asciiTheme="minorHAnsi" w:hAnsiTheme="minorHAnsi" w:cstheme="minorHAnsi"/>
          <w:sz w:val="20"/>
          <w:lang w:eastAsia="en-GB"/>
        </w:rPr>
      </w:pPr>
      <w:r w:rsidRPr="006616BA">
        <w:rPr>
          <w:rFonts w:asciiTheme="minorHAnsi" w:hAnsiTheme="minorHAnsi" w:cstheme="minorHAnsi"/>
          <w:sz w:val="20"/>
          <w:lang w:eastAsia="en-GB"/>
        </w:rPr>
        <w:t>The committee was</w:t>
      </w:r>
      <w:r w:rsidR="004E7332">
        <w:rPr>
          <w:rFonts w:asciiTheme="minorHAnsi" w:hAnsiTheme="minorHAnsi" w:cstheme="minorHAnsi"/>
          <w:sz w:val="20"/>
          <w:lang w:eastAsia="en-GB"/>
        </w:rPr>
        <w:t xml:space="preserve"> asked to approve the proposal</w:t>
      </w:r>
    </w:p>
    <w:p w:rsidR="006616BA" w:rsidRPr="006616BA" w:rsidRDefault="004E7332" w:rsidP="006D7EE4">
      <w:pPr>
        <w:autoSpaceDE w:val="0"/>
        <w:autoSpaceDN w:val="0"/>
        <w:adjustRightInd w:val="0"/>
        <w:spacing w:before="60"/>
        <w:ind w:left="720"/>
        <w:jc w:val="both"/>
        <w:rPr>
          <w:rFonts w:asciiTheme="minorHAnsi" w:hAnsiTheme="minorHAnsi" w:cstheme="minorHAnsi"/>
          <w:b/>
          <w:bCs/>
          <w:sz w:val="20"/>
          <w:lang w:eastAsia="en-GB"/>
        </w:rPr>
      </w:pPr>
      <w:proofErr w:type="gramStart"/>
      <w:r>
        <w:rPr>
          <w:rFonts w:asciiTheme="minorHAnsi" w:hAnsiTheme="minorHAnsi" w:cstheme="minorHAnsi"/>
          <w:sz w:val="20"/>
          <w:lang w:eastAsia="en-GB"/>
        </w:rPr>
        <w:t xml:space="preserve">‘ </w:t>
      </w:r>
      <w:r w:rsidR="006616BA" w:rsidRPr="006616BA">
        <w:rPr>
          <w:rFonts w:asciiTheme="minorHAnsi" w:hAnsiTheme="minorHAnsi" w:cstheme="minorHAnsi"/>
          <w:b/>
          <w:bCs/>
          <w:sz w:val="20"/>
          <w:lang w:eastAsia="en-GB"/>
        </w:rPr>
        <w:t>The</w:t>
      </w:r>
      <w:proofErr w:type="gramEnd"/>
      <w:r w:rsidR="006616BA" w:rsidRPr="006616BA">
        <w:rPr>
          <w:rFonts w:asciiTheme="minorHAnsi" w:hAnsiTheme="minorHAnsi" w:cstheme="minorHAnsi"/>
          <w:b/>
          <w:bCs/>
          <w:sz w:val="20"/>
          <w:lang w:eastAsia="en-GB"/>
        </w:rPr>
        <w:t xml:space="preserve"> Students’ Union will boycott open days and</w:t>
      </w:r>
      <w:r w:rsidR="006616BA">
        <w:rPr>
          <w:rFonts w:asciiTheme="minorHAnsi" w:hAnsiTheme="minorHAnsi" w:cstheme="minorHAnsi"/>
          <w:b/>
          <w:bCs/>
          <w:sz w:val="20"/>
          <w:lang w:eastAsia="en-GB"/>
        </w:rPr>
        <w:t xml:space="preserve"> </w:t>
      </w:r>
      <w:r w:rsidR="006616BA" w:rsidRPr="006616BA">
        <w:rPr>
          <w:rFonts w:asciiTheme="minorHAnsi" w:hAnsiTheme="minorHAnsi" w:cstheme="minorHAnsi"/>
          <w:b/>
          <w:bCs/>
          <w:sz w:val="20"/>
          <w:lang w:eastAsia="en-GB"/>
        </w:rPr>
        <w:t>applicant visit days until the University commits to sustainable growth</w:t>
      </w:r>
      <w:r>
        <w:rPr>
          <w:rFonts w:asciiTheme="minorHAnsi" w:hAnsiTheme="minorHAnsi" w:cstheme="minorHAnsi"/>
          <w:sz w:val="20"/>
          <w:lang w:eastAsia="en-GB"/>
        </w:rPr>
        <w:t xml:space="preserve"> ‘</w:t>
      </w:r>
    </w:p>
    <w:p w:rsidR="006616BA" w:rsidRPr="006616BA" w:rsidRDefault="006616BA" w:rsidP="006D7EE4">
      <w:pPr>
        <w:autoSpaceDE w:val="0"/>
        <w:autoSpaceDN w:val="0"/>
        <w:adjustRightInd w:val="0"/>
        <w:spacing w:before="60"/>
        <w:ind w:left="720"/>
        <w:jc w:val="both"/>
        <w:rPr>
          <w:rFonts w:asciiTheme="minorHAnsi" w:hAnsiTheme="minorHAnsi" w:cstheme="minorHAnsi"/>
          <w:sz w:val="20"/>
          <w:lang w:eastAsia="en-GB"/>
        </w:rPr>
      </w:pPr>
      <w:r>
        <w:rPr>
          <w:rFonts w:asciiTheme="minorHAnsi" w:hAnsiTheme="minorHAnsi" w:cstheme="minorHAnsi"/>
          <w:sz w:val="20"/>
          <w:lang w:eastAsia="en-GB"/>
        </w:rPr>
        <w:t>It was deemed</w:t>
      </w:r>
      <w:r w:rsidRPr="006616BA">
        <w:rPr>
          <w:rFonts w:asciiTheme="minorHAnsi" w:hAnsiTheme="minorHAnsi" w:cstheme="minorHAnsi"/>
          <w:sz w:val="20"/>
          <w:lang w:eastAsia="en-GB"/>
        </w:rPr>
        <w:t xml:space="preserve"> the subject was not contentious and a vote </w:t>
      </w:r>
      <w:proofErr w:type="gramStart"/>
      <w:r w:rsidRPr="006616BA">
        <w:rPr>
          <w:rFonts w:asciiTheme="minorHAnsi" w:hAnsiTheme="minorHAnsi" w:cstheme="minorHAnsi"/>
          <w:b/>
          <w:bCs/>
          <w:sz w:val="20"/>
          <w:lang w:eastAsia="en-GB"/>
        </w:rPr>
        <w:t>For</w:t>
      </w:r>
      <w:proofErr w:type="gramEnd"/>
      <w:r w:rsidRPr="006616BA">
        <w:rPr>
          <w:rFonts w:asciiTheme="minorHAnsi" w:hAnsiTheme="minorHAnsi" w:cstheme="minorHAnsi"/>
          <w:b/>
          <w:bCs/>
          <w:sz w:val="20"/>
          <w:lang w:eastAsia="en-GB"/>
        </w:rPr>
        <w:t xml:space="preserve"> </w:t>
      </w:r>
      <w:r w:rsidRPr="006616BA">
        <w:rPr>
          <w:rFonts w:asciiTheme="minorHAnsi" w:hAnsiTheme="minorHAnsi" w:cstheme="minorHAnsi"/>
          <w:sz w:val="20"/>
          <w:lang w:eastAsia="en-GB"/>
        </w:rPr>
        <w:t>adopting the proposal was unanimous.</w:t>
      </w:r>
    </w:p>
    <w:p w:rsidR="006616BA" w:rsidRPr="006616BA" w:rsidRDefault="006616BA" w:rsidP="004E7332">
      <w:pPr>
        <w:autoSpaceDE w:val="0"/>
        <w:autoSpaceDN w:val="0"/>
        <w:adjustRightInd w:val="0"/>
        <w:spacing w:before="60"/>
        <w:ind w:left="720" w:hanging="720"/>
        <w:rPr>
          <w:rFonts w:asciiTheme="minorHAnsi" w:hAnsiTheme="minorHAnsi" w:cstheme="minorHAnsi"/>
          <w:color w:val="7030A0"/>
          <w:sz w:val="20"/>
          <w:lang w:eastAsia="en-GB"/>
        </w:rPr>
      </w:pPr>
      <w:r>
        <w:rPr>
          <w:rFonts w:asciiTheme="minorHAnsi" w:hAnsiTheme="minorHAnsi" w:cstheme="minorHAnsi"/>
          <w:b/>
          <w:bCs/>
          <w:color w:val="7030A0"/>
          <w:sz w:val="20"/>
          <w:lang w:eastAsia="en-GB"/>
        </w:rPr>
        <w:t xml:space="preserve">Proposal </w:t>
      </w:r>
      <w:r w:rsidRPr="006616BA">
        <w:rPr>
          <w:rFonts w:asciiTheme="minorHAnsi" w:hAnsiTheme="minorHAnsi" w:cstheme="minorHAnsi"/>
          <w:b/>
          <w:bCs/>
          <w:color w:val="7030A0"/>
          <w:sz w:val="20"/>
          <w:lang w:eastAsia="en-GB"/>
        </w:rPr>
        <w:t>carried</w:t>
      </w:r>
    </w:p>
    <w:p w:rsidR="006D7EE4" w:rsidRPr="006D7EE4" w:rsidRDefault="006D7EE4" w:rsidP="004E7332">
      <w:pPr>
        <w:autoSpaceDE w:val="0"/>
        <w:autoSpaceDN w:val="0"/>
        <w:adjustRightInd w:val="0"/>
        <w:spacing w:before="120"/>
        <w:ind w:left="720" w:hanging="720"/>
        <w:rPr>
          <w:rFonts w:ascii="Calibri" w:hAnsi="Calibri" w:cs="Calibri"/>
          <w:b/>
          <w:bCs/>
          <w:sz w:val="20"/>
          <w:lang w:eastAsia="en-GB"/>
        </w:rPr>
      </w:pPr>
      <w:r w:rsidRPr="006D7EE4">
        <w:rPr>
          <w:rFonts w:ascii="Calibri" w:hAnsi="Calibri" w:cs="Calibri"/>
          <w:b/>
          <w:bCs/>
          <w:sz w:val="20"/>
          <w:lang w:eastAsia="en-GB"/>
        </w:rPr>
        <w:t>5.3</w:t>
      </w:r>
      <w:r w:rsidRPr="006D7EE4">
        <w:rPr>
          <w:rFonts w:ascii="Calibri" w:hAnsi="Calibri" w:cs="Calibri"/>
          <w:b/>
          <w:bCs/>
          <w:sz w:val="20"/>
          <w:lang w:eastAsia="en-GB"/>
        </w:rPr>
        <w:tab/>
      </w:r>
      <w:r w:rsidRPr="006D7EE4">
        <w:rPr>
          <w:rFonts w:ascii="Calibri" w:hAnsi="Calibri" w:cs="Calibri"/>
          <w:b/>
          <w:bCs/>
          <w:sz w:val="20"/>
          <w:lang w:eastAsia="en-GB"/>
        </w:rPr>
        <w:t>Full-time Officer Role Re-structure</w:t>
      </w:r>
    </w:p>
    <w:p w:rsidR="006D7EE4" w:rsidRPr="006D7EE4" w:rsidRDefault="006D7EE4" w:rsidP="004E7332">
      <w:pPr>
        <w:autoSpaceDE w:val="0"/>
        <w:autoSpaceDN w:val="0"/>
        <w:adjustRightInd w:val="0"/>
        <w:spacing w:before="40"/>
        <w:ind w:left="720"/>
        <w:rPr>
          <w:rFonts w:ascii="Calibri" w:hAnsi="Calibri" w:cs="Calibri"/>
          <w:sz w:val="20"/>
          <w:lang w:eastAsia="en-GB"/>
        </w:rPr>
      </w:pPr>
      <w:r w:rsidRPr="006D7EE4">
        <w:rPr>
          <w:rFonts w:ascii="Calibri" w:hAnsi="Calibri" w:cs="Calibri"/>
          <w:sz w:val="20"/>
          <w:lang w:eastAsia="en-GB"/>
        </w:rPr>
        <w:t>The Vice-Chair took the chair for this item.</w:t>
      </w:r>
    </w:p>
    <w:p w:rsidR="006D7EE4" w:rsidRPr="006D7EE4" w:rsidRDefault="004E7332" w:rsidP="004E7332">
      <w:pPr>
        <w:autoSpaceDE w:val="0"/>
        <w:autoSpaceDN w:val="0"/>
        <w:adjustRightInd w:val="0"/>
        <w:spacing w:before="40"/>
        <w:ind w:left="720"/>
        <w:rPr>
          <w:rFonts w:ascii="Calibri" w:hAnsi="Calibri" w:cs="Calibri"/>
          <w:sz w:val="20"/>
          <w:lang w:eastAsia="en-GB"/>
        </w:rPr>
      </w:pPr>
      <w:r>
        <w:rPr>
          <w:rFonts w:ascii="Calibri" w:hAnsi="Calibri" w:cs="Calibri"/>
          <w:sz w:val="20"/>
          <w:lang w:eastAsia="en-GB"/>
        </w:rPr>
        <w:t>The item was</w:t>
      </w:r>
      <w:r w:rsidR="006D7EE4" w:rsidRPr="006D7EE4">
        <w:rPr>
          <w:rFonts w:ascii="Calibri" w:hAnsi="Calibri" w:cs="Calibri"/>
          <w:sz w:val="20"/>
          <w:lang w:eastAsia="en-GB"/>
        </w:rPr>
        <w:t xml:space="preserve"> presented by the SU President who stated that </w:t>
      </w:r>
      <w:r w:rsidR="006D7EE4" w:rsidRPr="006D7EE4">
        <w:rPr>
          <w:rFonts w:ascii="Calibri" w:hAnsi="Calibri" w:cs="Calibri"/>
          <w:sz w:val="20"/>
          <w:lang w:eastAsia="en-GB"/>
        </w:rPr>
        <w:t xml:space="preserve">he was </w:t>
      </w:r>
      <w:r w:rsidR="006D7EE4" w:rsidRPr="006D7EE4">
        <w:rPr>
          <w:rFonts w:ascii="Calibri" w:hAnsi="Calibri" w:cs="Calibri"/>
          <w:sz w:val="20"/>
          <w:lang w:eastAsia="en-GB"/>
        </w:rPr>
        <w:t xml:space="preserve">acting on his </w:t>
      </w:r>
      <w:r w:rsidR="006D7EE4">
        <w:rPr>
          <w:rFonts w:ascii="Calibri" w:hAnsi="Calibri" w:cs="Calibri"/>
          <w:sz w:val="20"/>
          <w:lang w:eastAsia="en-GB"/>
        </w:rPr>
        <w:t xml:space="preserve">election </w:t>
      </w:r>
      <w:r w:rsidR="006D7EE4" w:rsidRPr="006D7EE4">
        <w:rPr>
          <w:rFonts w:ascii="Calibri" w:hAnsi="Calibri" w:cs="Calibri"/>
          <w:sz w:val="20"/>
          <w:lang w:eastAsia="en-GB"/>
        </w:rPr>
        <w:t>manifesto. The</w:t>
      </w:r>
      <w:r w:rsidR="006D7EE4" w:rsidRPr="006D7EE4">
        <w:rPr>
          <w:rFonts w:ascii="Calibri" w:hAnsi="Calibri" w:cs="Calibri"/>
          <w:sz w:val="20"/>
          <w:lang w:eastAsia="en-GB"/>
        </w:rPr>
        <w:t xml:space="preserve"> proposal was to restructure</w:t>
      </w:r>
      <w:r w:rsidR="006D7EE4" w:rsidRPr="006D7EE4">
        <w:rPr>
          <w:rFonts w:ascii="Calibri" w:hAnsi="Calibri" w:cs="Calibri"/>
          <w:sz w:val="20"/>
          <w:lang w:eastAsia="en-GB"/>
        </w:rPr>
        <w:t xml:space="preserve"> </w:t>
      </w:r>
      <w:r w:rsidR="006D7EE4" w:rsidRPr="006D7EE4">
        <w:rPr>
          <w:rFonts w:ascii="Calibri" w:hAnsi="Calibri" w:cs="Calibri"/>
          <w:sz w:val="20"/>
          <w:lang w:eastAsia="en-GB"/>
        </w:rPr>
        <w:t>the full-time officer roles as below and revise the Full time Executive Officer bylaw.</w:t>
      </w:r>
    </w:p>
    <w:p w:rsidR="006D7EE4" w:rsidRDefault="006D7EE4" w:rsidP="006D7EE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60"/>
        <w:rPr>
          <w:rFonts w:ascii="Calibri" w:hAnsi="Calibri" w:cs="Calibri"/>
          <w:sz w:val="20"/>
          <w:lang w:eastAsia="en-GB"/>
        </w:rPr>
      </w:pPr>
      <w:r w:rsidRPr="006D7EE4">
        <w:rPr>
          <w:rFonts w:ascii="Calibri" w:hAnsi="Calibri" w:cs="Calibri"/>
          <w:sz w:val="20"/>
          <w:lang w:eastAsia="en-GB"/>
        </w:rPr>
        <w:t>New role – Vice President Societies and Community</w:t>
      </w:r>
    </w:p>
    <w:p w:rsidR="006D7EE4" w:rsidRDefault="006D7EE4" w:rsidP="006D7EE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60"/>
        <w:rPr>
          <w:rFonts w:ascii="Calibri" w:hAnsi="Calibri" w:cs="Calibri"/>
          <w:sz w:val="20"/>
          <w:lang w:eastAsia="en-GB"/>
        </w:rPr>
      </w:pPr>
      <w:r w:rsidRPr="006D7EE4">
        <w:rPr>
          <w:rFonts w:ascii="Calibri" w:hAnsi="Calibri" w:cs="Calibri"/>
          <w:sz w:val="20"/>
          <w:lang w:eastAsia="en-GB"/>
        </w:rPr>
        <w:t>New role – Vice President Sports</w:t>
      </w:r>
    </w:p>
    <w:p w:rsidR="006D7EE4" w:rsidRDefault="006D7EE4" w:rsidP="006D7EE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60"/>
        <w:rPr>
          <w:rFonts w:ascii="Calibri" w:hAnsi="Calibri" w:cs="Calibri"/>
          <w:sz w:val="20"/>
          <w:lang w:eastAsia="en-GB"/>
        </w:rPr>
      </w:pPr>
      <w:r w:rsidRPr="006D7EE4">
        <w:rPr>
          <w:rFonts w:ascii="Calibri" w:eastAsia="Wingdings-Regular" w:hAnsi="Calibri" w:cs="Calibri"/>
          <w:sz w:val="20"/>
          <w:lang w:eastAsia="en-GB"/>
        </w:rPr>
        <w:t xml:space="preserve"> </w:t>
      </w:r>
      <w:r w:rsidRPr="006D7EE4">
        <w:rPr>
          <w:rFonts w:ascii="Calibri" w:hAnsi="Calibri" w:cs="Calibri"/>
          <w:sz w:val="20"/>
          <w:lang w:eastAsia="en-GB"/>
        </w:rPr>
        <w:t>Change VP Welfare &amp; Community to Vice President Welfare</w:t>
      </w:r>
    </w:p>
    <w:p w:rsidR="006D7EE4" w:rsidRDefault="006D7EE4" w:rsidP="006D7EE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60"/>
        <w:rPr>
          <w:rFonts w:ascii="Calibri" w:hAnsi="Calibri" w:cs="Calibri"/>
          <w:sz w:val="20"/>
          <w:lang w:eastAsia="en-GB"/>
        </w:rPr>
      </w:pPr>
      <w:r w:rsidRPr="006D7EE4">
        <w:rPr>
          <w:rFonts w:ascii="Calibri" w:hAnsi="Calibri" w:cs="Calibri"/>
          <w:sz w:val="20"/>
          <w:lang w:eastAsia="en-GB"/>
        </w:rPr>
        <w:t>Remove the role of Vice President Campaigns &amp; Communications</w:t>
      </w:r>
    </w:p>
    <w:p w:rsidR="006D7EE4" w:rsidRPr="006D7EE4" w:rsidRDefault="006D7EE4" w:rsidP="006D7EE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60"/>
        <w:rPr>
          <w:rFonts w:ascii="Calibri" w:hAnsi="Calibri" w:cs="Calibri"/>
          <w:sz w:val="20"/>
          <w:lang w:eastAsia="en-GB"/>
        </w:rPr>
      </w:pPr>
      <w:r w:rsidRPr="006D7EE4">
        <w:rPr>
          <w:rFonts w:ascii="Calibri" w:hAnsi="Calibri" w:cs="Calibri"/>
          <w:sz w:val="20"/>
          <w:lang w:eastAsia="en-GB"/>
        </w:rPr>
        <w:t>Remove the role of Vice President Activities</w:t>
      </w:r>
    </w:p>
    <w:p w:rsidR="006D7EE4" w:rsidRDefault="006D7EE4" w:rsidP="006D7EE4">
      <w:pPr>
        <w:autoSpaceDE w:val="0"/>
        <w:autoSpaceDN w:val="0"/>
        <w:adjustRightInd w:val="0"/>
        <w:spacing w:before="80"/>
        <w:ind w:left="720"/>
        <w:rPr>
          <w:rFonts w:ascii="Calibri" w:hAnsi="Calibri" w:cs="Calibri"/>
          <w:sz w:val="20"/>
          <w:lang w:eastAsia="en-GB"/>
        </w:rPr>
      </w:pPr>
      <w:r w:rsidRPr="006D7EE4">
        <w:rPr>
          <w:rFonts w:ascii="Calibri" w:hAnsi="Calibri" w:cs="Calibri"/>
          <w:sz w:val="20"/>
          <w:lang w:eastAsia="en-GB"/>
        </w:rPr>
        <w:t xml:space="preserve">The subject raised debate </w:t>
      </w:r>
      <w:r>
        <w:rPr>
          <w:rFonts w:ascii="Calibri" w:hAnsi="Calibri" w:cs="Calibri"/>
          <w:sz w:val="20"/>
          <w:lang w:eastAsia="en-GB"/>
        </w:rPr>
        <w:t xml:space="preserve">and included: there should be further wider consultation </w:t>
      </w:r>
      <w:r w:rsidRPr="006D7EE4">
        <w:rPr>
          <w:rFonts w:ascii="Calibri" w:hAnsi="Calibri" w:cs="Calibri"/>
          <w:sz w:val="20"/>
          <w:lang w:eastAsia="en-GB"/>
        </w:rPr>
        <w:t>| a referendum [possible low turnout]</w:t>
      </w:r>
      <w:r>
        <w:rPr>
          <w:rFonts w:ascii="Calibri" w:hAnsi="Calibri" w:cs="Calibri"/>
          <w:sz w:val="20"/>
          <w:lang w:eastAsia="en-GB"/>
        </w:rPr>
        <w:t xml:space="preserve"> </w:t>
      </w:r>
      <w:r w:rsidRPr="006D7EE4">
        <w:rPr>
          <w:rFonts w:ascii="Calibri" w:hAnsi="Calibri" w:cs="Calibri"/>
          <w:sz w:val="20"/>
          <w:lang w:eastAsia="en-GB"/>
        </w:rPr>
        <w:t>| wait until after the constitutional review | timing issues | the matter</w:t>
      </w:r>
      <w:r>
        <w:rPr>
          <w:rFonts w:ascii="Calibri" w:hAnsi="Calibri" w:cs="Calibri"/>
          <w:sz w:val="20"/>
          <w:lang w:eastAsia="en-GB"/>
        </w:rPr>
        <w:t xml:space="preserve"> was contentious | the fact the </w:t>
      </w:r>
      <w:r w:rsidRPr="006D7EE4">
        <w:rPr>
          <w:rFonts w:ascii="Calibri" w:hAnsi="Calibri" w:cs="Calibri"/>
          <w:sz w:val="20"/>
          <w:lang w:eastAsia="en-GB"/>
        </w:rPr>
        <w:t>Executive Committee had the power to amend bylaws and had the power to make a decision.</w:t>
      </w:r>
    </w:p>
    <w:p w:rsidR="006D7EE4" w:rsidRDefault="006D7EE4" w:rsidP="006D7EE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0"/>
          <w:lang w:eastAsia="en-GB"/>
        </w:rPr>
      </w:pPr>
      <w:r>
        <w:rPr>
          <w:rFonts w:ascii="Calibri" w:hAnsi="Calibri" w:cs="Calibri"/>
          <w:sz w:val="20"/>
          <w:lang w:eastAsia="en-GB"/>
        </w:rPr>
        <w:t xml:space="preserve">There was a request to move the matter to a vote and </w:t>
      </w:r>
      <w:r>
        <w:rPr>
          <w:rFonts w:ascii="Calibri" w:hAnsi="Calibri" w:cs="Calibri"/>
          <w:sz w:val="20"/>
          <w:lang w:eastAsia="en-GB"/>
        </w:rPr>
        <w:t>a vote taken.</w:t>
      </w:r>
    </w:p>
    <w:p w:rsidR="006D7EE4" w:rsidRPr="006D7EE4" w:rsidRDefault="006D7EE4" w:rsidP="006D7EE4">
      <w:pPr>
        <w:autoSpaceDE w:val="0"/>
        <w:autoSpaceDN w:val="0"/>
        <w:adjustRightInd w:val="0"/>
        <w:spacing w:before="40"/>
        <w:jc w:val="both"/>
        <w:rPr>
          <w:rFonts w:ascii="Calibri" w:hAnsi="Calibri" w:cs="Calibri"/>
          <w:b/>
          <w:color w:val="7030A0"/>
          <w:sz w:val="20"/>
          <w:lang w:eastAsia="en-GB"/>
        </w:rPr>
      </w:pPr>
      <w:r w:rsidRPr="006D7EE4">
        <w:rPr>
          <w:rFonts w:ascii="Calibri" w:hAnsi="Calibri" w:cs="Calibri"/>
          <w:b/>
          <w:color w:val="7030A0"/>
          <w:sz w:val="20"/>
          <w:lang w:eastAsia="en-GB"/>
        </w:rPr>
        <w:t>Proposal carried</w:t>
      </w:r>
    </w:p>
    <w:p w:rsidR="006D7EE4" w:rsidRDefault="006D7EE4" w:rsidP="006D7EE4">
      <w:pPr>
        <w:autoSpaceDE w:val="0"/>
        <w:autoSpaceDN w:val="0"/>
        <w:adjustRightInd w:val="0"/>
        <w:spacing w:before="80"/>
        <w:ind w:left="720"/>
        <w:jc w:val="both"/>
        <w:rPr>
          <w:rFonts w:ascii="Calibri" w:hAnsi="Calibri" w:cs="Calibri"/>
          <w:sz w:val="20"/>
          <w:lang w:eastAsia="en-GB"/>
        </w:rPr>
      </w:pPr>
      <w:r>
        <w:rPr>
          <w:rFonts w:ascii="Calibri" w:hAnsi="Calibri" w:cs="Calibri"/>
          <w:sz w:val="20"/>
          <w:lang w:eastAsia="en-GB"/>
        </w:rPr>
        <w:t>At this point the VP Union Development re-took the chair | the VP Education and SU President left the</w:t>
      </w:r>
      <w:r>
        <w:rPr>
          <w:rFonts w:ascii="Calibri" w:hAnsi="Calibri" w:cs="Calibri"/>
          <w:sz w:val="20"/>
          <w:lang w:eastAsia="en-GB"/>
        </w:rPr>
        <w:t xml:space="preserve"> </w:t>
      </w:r>
      <w:r>
        <w:rPr>
          <w:rFonts w:ascii="Calibri" w:hAnsi="Calibri" w:cs="Calibri"/>
          <w:sz w:val="20"/>
          <w:lang w:eastAsia="en-GB"/>
        </w:rPr>
        <w:t>meeting.</w:t>
      </w:r>
    </w:p>
    <w:p w:rsidR="0090063A" w:rsidRPr="009B4990" w:rsidRDefault="001F3617" w:rsidP="004E7332">
      <w:pPr>
        <w:tabs>
          <w:tab w:val="right" w:pos="9000"/>
          <w:tab w:val="right" w:pos="9540"/>
        </w:tabs>
        <w:spacing w:before="120"/>
        <w:jc w:val="both"/>
        <w:rPr>
          <w:rFonts w:asciiTheme="minorHAnsi" w:hAnsiTheme="minorHAnsi" w:cstheme="minorHAnsi"/>
          <w:sz w:val="20"/>
        </w:rPr>
      </w:pPr>
      <w:r w:rsidRPr="009B4990">
        <w:rPr>
          <w:rFonts w:asciiTheme="minorHAnsi" w:hAnsiTheme="minorHAnsi" w:cstheme="minorHAnsi"/>
          <w:b/>
          <w:sz w:val="20"/>
        </w:rPr>
        <w:t>Agenda Item 6</w:t>
      </w:r>
      <w:r w:rsidR="00FC312B" w:rsidRPr="009B4990">
        <w:rPr>
          <w:rFonts w:asciiTheme="minorHAnsi" w:hAnsiTheme="minorHAnsi" w:cstheme="minorHAnsi"/>
          <w:b/>
          <w:sz w:val="20"/>
        </w:rPr>
        <w:t xml:space="preserve"> | </w:t>
      </w:r>
      <w:r w:rsidRPr="009B4990">
        <w:rPr>
          <w:rFonts w:asciiTheme="minorHAnsi" w:hAnsiTheme="minorHAnsi" w:cstheme="minorHAnsi"/>
          <w:b/>
          <w:sz w:val="20"/>
        </w:rPr>
        <w:t xml:space="preserve">Items for </w:t>
      </w:r>
      <w:r w:rsidR="009A6445" w:rsidRPr="009B4990">
        <w:rPr>
          <w:rFonts w:asciiTheme="minorHAnsi" w:hAnsiTheme="minorHAnsi" w:cstheme="minorHAnsi"/>
          <w:b/>
          <w:sz w:val="20"/>
        </w:rPr>
        <w:t>information</w:t>
      </w:r>
    </w:p>
    <w:p w:rsidR="0019351C" w:rsidRPr="0019351C" w:rsidRDefault="001F3617" w:rsidP="0019351C">
      <w:pPr>
        <w:autoSpaceDE w:val="0"/>
        <w:autoSpaceDN w:val="0"/>
        <w:adjustRightInd w:val="0"/>
        <w:spacing w:before="60"/>
        <w:ind w:left="720" w:hanging="720"/>
        <w:jc w:val="both"/>
        <w:rPr>
          <w:rFonts w:ascii="Calibri" w:hAnsi="Calibri" w:cs="Calibri"/>
          <w:sz w:val="20"/>
          <w:lang w:eastAsia="en-GB"/>
        </w:rPr>
      </w:pPr>
      <w:r w:rsidRPr="0019351C">
        <w:rPr>
          <w:rFonts w:ascii="Calibri" w:hAnsi="Calibri" w:cs="Calibri"/>
          <w:b/>
          <w:iCs/>
          <w:sz w:val="20"/>
          <w:lang w:eastAsia="en-GB"/>
        </w:rPr>
        <w:t>6</w:t>
      </w:r>
      <w:r w:rsidR="00FC312B" w:rsidRPr="0019351C">
        <w:rPr>
          <w:rFonts w:ascii="Calibri" w:hAnsi="Calibri" w:cs="Calibri"/>
          <w:b/>
          <w:iCs/>
          <w:sz w:val="20"/>
          <w:lang w:eastAsia="en-GB"/>
        </w:rPr>
        <w:t>.1</w:t>
      </w:r>
      <w:r w:rsidR="0019351C">
        <w:rPr>
          <w:rFonts w:ascii="Calibri" w:hAnsi="Calibri" w:cs="Calibri"/>
          <w:b/>
          <w:iCs/>
          <w:sz w:val="20"/>
          <w:lang w:eastAsia="en-GB"/>
        </w:rPr>
        <w:tab/>
      </w:r>
      <w:r w:rsidR="0019351C" w:rsidRPr="0019351C">
        <w:rPr>
          <w:rFonts w:ascii="Calibri" w:hAnsi="Calibri" w:cs="Calibri"/>
          <w:b/>
          <w:bCs/>
          <w:sz w:val="20"/>
          <w:lang w:eastAsia="en-GB"/>
        </w:rPr>
        <w:t xml:space="preserve">Motions to NUS for National Conference </w:t>
      </w:r>
      <w:r w:rsidR="0019351C" w:rsidRPr="0019351C">
        <w:rPr>
          <w:rFonts w:ascii="Calibri" w:hAnsi="Calibri" w:cs="Calibri"/>
          <w:sz w:val="20"/>
          <w:lang w:eastAsia="en-GB"/>
        </w:rPr>
        <w:t>| it was reported, as a po</w:t>
      </w:r>
      <w:r w:rsidR="0019351C">
        <w:rPr>
          <w:rFonts w:ascii="Calibri" w:hAnsi="Calibri" w:cs="Calibri"/>
          <w:sz w:val="20"/>
          <w:lang w:eastAsia="en-GB"/>
        </w:rPr>
        <w:t xml:space="preserve">int of information, that due to further </w:t>
      </w:r>
      <w:r w:rsidR="0019351C" w:rsidRPr="0019351C">
        <w:rPr>
          <w:rFonts w:ascii="Calibri" w:hAnsi="Calibri" w:cs="Calibri"/>
          <w:sz w:val="20"/>
          <w:lang w:eastAsia="en-GB"/>
        </w:rPr>
        <w:t>NUS reforms each Union could submit only one motion to conference, up to a maximum of eight.</w:t>
      </w:r>
    </w:p>
    <w:p w:rsidR="0019351C" w:rsidRPr="0019351C" w:rsidRDefault="0019351C" w:rsidP="0019351C">
      <w:pPr>
        <w:autoSpaceDE w:val="0"/>
        <w:autoSpaceDN w:val="0"/>
        <w:adjustRightInd w:val="0"/>
        <w:spacing w:before="60"/>
        <w:ind w:left="720" w:hanging="720"/>
        <w:jc w:val="both"/>
        <w:rPr>
          <w:rFonts w:ascii="Calibri" w:hAnsi="Calibri" w:cs="Calibri"/>
          <w:sz w:val="20"/>
          <w:lang w:eastAsia="en-GB"/>
        </w:rPr>
      </w:pPr>
      <w:r>
        <w:rPr>
          <w:rFonts w:ascii="Calibri" w:hAnsi="Calibri" w:cs="Calibri"/>
          <w:b/>
          <w:bCs/>
          <w:sz w:val="20"/>
          <w:lang w:eastAsia="en-GB"/>
        </w:rPr>
        <w:t>6.2</w:t>
      </w:r>
      <w:r>
        <w:rPr>
          <w:rFonts w:ascii="Calibri" w:hAnsi="Calibri" w:cs="Calibri"/>
          <w:b/>
          <w:bCs/>
          <w:sz w:val="20"/>
          <w:lang w:eastAsia="en-GB"/>
        </w:rPr>
        <w:tab/>
      </w:r>
      <w:r w:rsidRPr="0019351C">
        <w:rPr>
          <w:rFonts w:ascii="Calibri" w:hAnsi="Calibri" w:cs="Calibri"/>
          <w:b/>
          <w:bCs/>
          <w:sz w:val="20"/>
          <w:lang w:eastAsia="en-GB"/>
        </w:rPr>
        <w:t xml:space="preserve">Full-time Officers Update </w:t>
      </w:r>
      <w:r w:rsidRPr="0019351C">
        <w:rPr>
          <w:rFonts w:ascii="Calibri" w:hAnsi="Calibri" w:cs="Calibri"/>
          <w:sz w:val="20"/>
          <w:lang w:eastAsia="en-GB"/>
        </w:rPr>
        <w:t>| included: a Great British Valentines cards project | elections | AGM part 2</w:t>
      </w:r>
      <w:r>
        <w:rPr>
          <w:rFonts w:ascii="Calibri" w:hAnsi="Calibri" w:cs="Calibri"/>
          <w:sz w:val="20"/>
          <w:lang w:eastAsia="en-GB"/>
        </w:rPr>
        <w:t xml:space="preserve"> </w:t>
      </w:r>
      <w:r w:rsidRPr="0019351C">
        <w:rPr>
          <w:rFonts w:ascii="Calibri" w:hAnsi="Calibri" w:cs="Calibri"/>
          <w:sz w:val="20"/>
          <w:lang w:eastAsia="en-GB"/>
        </w:rPr>
        <w:t>| Sexual health project with drop-in sessions | asylum see</w:t>
      </w:r>
      <w:r>
        <w:rPr>
          <w:rFonts w:ascii="Calibri" w:hAnsi="Calibri" w:cs="Calibri"/>
          <w:sz w:val="20"/>
          <w:lang w:eastAsia="en-GB"/>
        </w:rPr>
        <w:t xml:space="preserve">kers/refugees paper to Widening </w:t>
      </w:r>
      <w:r w:rsidRPr="0019351C">
        <w:rPr>
          <w:rFonts w:ascii="Calibri" w:hAnsi="Calibri" w:cs="Calibri"/>
          <w:sz w:val="20"/>
          <w:lang w:eastAsia="en-GB"/>
        </w:rPr>
        <w:t>Participation Group | Roses preparations | training | work with Co</w:t>
      </w:r>
      <w:r>
        <w:rPr>
          <w:rFonts w:ascii="Calibri" w:hAnsi="Calibri" w:cs="Calibri"/>
          <w:sz w:val="20"/>
          <w:lang w:eastAsia="en-GB"/>
        </w:rPr>
        <w:t xml:space="preserve">llege Communications Officers | </w:t>
      </w:r>
      <w:r w:rsidRPr="0019351C">
        <w:rPr>
          <w:rFonts w:ascii="Calibri" w:hAnsi="Calibri" w:cs="Calibri"/>
          <w:sz w:val="20"/>
          <w:lang w:eastAsia="en-GB"/>
        </w:rPr>
        <w:t xml:space="preserve">work on a Media </w:t>
      </w:r>
      <w:proofErr w:type="spellStart"/>
      <w:r w:rsidRPr="0019351C">
        <w:rPr>
          <w:rFonts w:ascii="Calibri" w:hAnsi="Calibri" w:cs="Calibri"/>
          <w:sz w:val="20"/>
          <w:lang w:eastAsia="en-GB"/>
        </w:rPr>
        <w:t>Comms</w:t>
      </w:r>
      <w:proofErr w:type="spellEnd"/>
      <w:r w:rsidRPr="0019351C">
        <w:rPr>
          <w:rFonts w:ascii="Calibri" w:hAnsi="Calibri" w:cs="Calibri"/>
          <w:sz w:val="20"/>
          <w:lang w:eastAsia="en-GB"/>
        </w:rPr>
        <w:t xml:space="preserve"> guide book | SU on Tour campaign | Ask th</w:t>
      </w:r>
      <w:r>
        <w:rPr>
          <w:rFonts w:ascii="Calibri" w:hAnsi="Calibri" w:cs="Calibri"/>
          <w:sz w:val="20"/>
          <w:lang w:eastAsia="en-GB"/>
        </w:rPr>
        <w:t xml:space="preserve">e Officers campaign interview | </w:t>
      </w:r>
      <w:r w:rsidRPr="0019351C">
        <w:rPr>
          <w:rFonts w:ascii="Calibri" w:hAnsi="Calibri" w:cs="Calibri"/>
          <w:sz w:val="20"/>
          <w:lang w:eastAsia="en-GB"/>
        </w:rPr>
        <w:t>video series | editing of films.</w:t>
      </w:r>
    </w:p>
    <w:p w:rsidR="0019351C" w:rsidRDefault="0019351C" w:rsidP="0019351C">
      <w:pPr>
        <w:autoSpaceDE w:val="0"/>
        <w:autoSpaceDN w:val="0"/>
        <w:adjustRightInd w:val="0"/>
        <w:spacing w:before="60"/>
        <w:ind w:left="720" w:hanging="720"/>
        <w:jc w:val="both"/>
        <w:rPr>
          <w:rFonts w:ascii="Calibri" w:hAnsi="Calibri" w:cs="Calibri"/>
          <w:sz w:val="20"/>
          <w:lang w:eastAsia="en-GB"/>
        </w:rPr>
      </w:pPr>
      <w:r>
        <w:rPr>
          <w:rFonts w:ascii="Calibri" w:hAnsi="Calibri" w:cs="Calibri"/>
          <w:b/>
          <w:bCs/>
          <w:sz w:val="20"/>
          <w:lang w:eastAsia="en-GB"/>
        </w:rPr>
        <w:t>6.3</w:t>
      </w:r>
      <w:r>
        <w:rPr>
          <w:rFonts w:ascii="Calibri" w:hAnsi="Calibri" w:cs="Calibri"/>
          <w:b/>
          <w:bCs/>
          <w:sz w:val="20"/>
          <w:lang w:eastAsia="en-GB"/>
        </w:rPr>
        <w:tab/>
      </w:r>
      <w:r w:rsidRPr="0019351C">
        <w:rPr>
          <w:rFonts w:ascii="Calibri" w:hAnsi="Calibri" w:cs="Calibri"/>
          <w:b/>
          <w:bCs/>
          <w:sz w:val="20"/>
          <w:lang w:eastAsia="en-GB"/>
        </w:rPr>
        <w:t xml:space="preserve">Part-time Officers Update </w:t>
      </w:r>
      <w:r w:rsidRPr="0019351C">
        <w:rPr>
          <w:rFonts w:ascii="Calibri" w:hAnsi="Calibri" w:cs="Calibri"/>
          <w:sz w:val="20"/>
          <w:lang w:eastAsia="en-GB"/>
        </w:rPr>
        <w:t>| included: cross-campus elections meetings | accessibility campaign |</w:t>
      </w:r>
      <w:r>
        <w:rPr>
          <w:rFonts w:ascii="Calibri" w:hAnsi="Calibri" w:cs="Calibri"/>
          <w:sz w:val="20"/>
          <w:lang w:eastAsia="en-GB"/>
        </w:rPr>
        <w:t xml:space="preserve"> </w:t>
      </w:r>
      <w:r w:rsidRPr="0019351C">
        <w:rPr>
          <w:rFonts w:ascii="Calibri" w:hAnsi="Calibri" w:cs="Calibri"/>
          <w:sz w:val="20"/>
          <w:lang w:eastAsia="en-GB"/>
        </w:rPr>
        <w:t xml:space="preserve">coffee evenings | access at Roses | on-line document on what the </w:t>
      </w:r>
      <w:r>
        <w:rPr>
          <w:rFonts w:ascii="Calibri" w:hAnsi="Calibri" w:cs="Calibri"/>
          <w:sz w:val="20"/>
          <w:lang w:eastAsia="en-GB"/>
        </w:rPr>
        <w:t xml:space="preserve">University offers students with </w:t>
      </w:r>
      <w:r w:rsidRPr="0019351C">
        <w:rPr>
          <w:rFonts w:ascii="Calibri" w:hAnsi="Calibri" w:cs="Calibri"/>
          <w:sz w:val="20"/>
          <w:lang w:eastAsia="en-GB"/>
        </w:rPr>
        <w:t>disabilities.</w:t>
      </w:r>
    </w:p>
    <w:p w:rsidR="0019351C" w:rsidRPr="0019351C" w:rsidRDefault="0019351C" w:rsidP="0019351C">
      <w:pPr>
        <w:autoSpaceDE w:val="0"/>
        <w:autoSpaceDN w:val="0"/>
        <w:adjustRightInd w:val="0"/>
        <w:spacing w:before="60"/>
        <w:ind w:left="720" w:hanging="720"/>
        <w:jc w:val="both"/>
        <w:rPr>
          <w:rFonts w:ascii="Calibri" w:hAnsi="Calibri" w:cs="Calibri"/>
          <w:sz w:val="20"/>
          <w:lang w:eastAsia="en-GB"/>
        </w:rPr>
      </w:pPr>
      <w:r>
        <w:rPr>
          <w:rFonts w:ascii="Calibri" w:hAnsi="Calibri" w:cs="Calibri"/>
          <w:b/>
          <w:bCs/>
          <w:sz w:val="20"/>
          <w:lang w:eastAsia="en-GB"/>
        </w:rPr>
        <w:t>6.4</w:t>
      </w:r>
      <w:r>
        <w:rPr>
          <w:rFonts w:ascii="Calibri" w:hAnsi="Calibri" w:cs="Calibri"/>
          <w:b/>
          <w:bCs/>
          <w:sz w:val="20"/>
          <w:lang w:eastAsia="en-GB"/>
        </w:rPr>
        <w:tab/>
        <w:t>Chief Executive Update</w:t>
      </w:r>
      <w:r>
        <w:rPr>
          <w:rFonts w:ascii="Calibri" w:hAnsi="Calibri" w:cs="Calibri"/>
          <w:bCs/>
          <w:sz w:val="20"/>
          <w:lang w:eastAsia="en-GB"/>
        </w:rPr>
        <w:t xml:space="preserve"> | document in the Teams folder</w:t>
      </w:r>
    </w:p>
    <w:p w:rsidR="000112BA" w:rsidRPr="009B4990" w:rsidRDefault="00FC312B" w:rsidP="0019351C">
      <w:pPr>
        <w:tabs>
          <w:tab w:val="right" w:pos="9000"/>
        </w:tabs>
        <w:spacing w:before="120"/>
        <w:jc w:val="both"/>
        <w:rPr>
          <w:rFonts w:asciiTheme="minorHAnsi" w:hAnsiTheme="minorHAnsi" w:cstheme="minorHAnsi"/>
          <w:sz w:val="20"/>
        </w:rPr>
      </w:pPr>
      <w:r w:rsidRPr="009B4990">
        <w:rPr>
          <w:rFonts w:asciiTheme="minorHAnsi" w:hAnsiTheme="minorHAnsi" w:cstheme="minorHAnsi"/>
          <w:b/>
          <w:sz w:val="20"/>
        </w:rPr>
        <w:t xml:space="preserve">Agenda Item 7 | </w:t>
      </w:r>
      <w:r w:rsidR="000112BA" w:rsidRPr="009B4990">
        <w:rPr>
          <w:rFonts w:asciiTheme="minorHAnsi" w:hAnsiTheme="minorHAnsi" w:cstheme="minorHAnsi"/>
          <w:b/>
          <w:sz w:val="20"/>
        </w:rPr>
        <w:t>Any Other B</w:t>
      </w:r>
      <w:r w:rsidR="00A91933" w:rsidRPr="009B4990">
        <w:rPr>
          <w:rFonts w:asciiTheme="minorHAnsi" w:hAnsiTheme="minorHAnsi" w:cstheme="minorHAnsi"/>
          <w:b/>
          <w:sz w:val="20"/>
        </w:rPr>
        <w:t>usiness</w:t>
      </w:r>
    </w:p>
    <w:p w:rsidR="007F5685" w:rsidRDefault="001C65B3" w:rsidP="0019351C">
      <w:pPr>
        <w:tabs>
          <w:tab w:val="right" w:pos="9000"/>
        </w:tabs>
        <w:spacing w:before="60"/>
        <w:ind w:left="720" w:hanging="720"/>
        <w:jc w:val="both"/>
        <w:rPr>
          <w:rFonts w:ascii="Calibri" w:hAnsi="Calibri" w:cs="Calibri"/>
          <w:sz w:val="20"/>
          <w:lang w:eastAsia="en-GB"/>
        </w:rPr>
      </w:pPr>
      <w:r>
        <w:rPr>
          <w:rFonts w:asciiTheme="minorHAnsi" w:hAnsiTheme="minorHAnsi" w:cstheme="minorHAnsi"/>
          <w:b/>
          <w:sz w:val="20"/>
        </w:rPr>
        <w:t>7.1</w:t>
      </w:r>
      <w:r>
        <w:rPr>
          <w:rFonts w:asciiTheme="minorHAnsi" w:hAnsiTheme="minorHAnsi" w:cstheme="minorHAnsi"/>
          <w:b/>
          <w:sz w:val="20"/>
        </w:rPr>
        <w:tab/>
      </w:r>
      <w:r w:rsidR="007F5685">
        <w:rPr>
          <w:rFonts w:ascii="Calibri" w:hAnsi="Calibri" w:cs="Calibri"/>
          <w:sz w:val="20"/>
          <w:lang w:eastAsia="en-GB"/>
        </w:rPr>
        <w:t>The matter of the student trustee recruitment would be brought to the next meeting.</w:t>
      </w:r>
    </w:p>
    <w:p w:rsidR="0019351C" w:rsidRPr="0019351C" w:rsidRDefault="0019351C" w:rsidP="0019351C">
      <w:pPr>
        <w:tabs>
          <w:tab w:val="right" w:pos="9000"/>
        </w:tabs>
        <w:ind w:left="720" w:hanging="720"/>
        <w:jc w:val="both"/>
        <w:rPr>
          <w:rFonts w:asciiTheme="minorHAnsi" w:hAnsiTheme="minorHAnsi" w:cstheme="minorHAnsi"/>
          <w:b/>
          <w:sz w:val="20"/>
        </w:rPr>
      </w:pPr>
    </w:p>
    <w:p w:rsidR="004E7332" w:rsidRDefault="004E7332" w:rsidP="0019351C">
      <w:pPr>
        <w:tabs>
          <w:tab w:val="right" w:pos="9000"/>
        </w:tabs>
        <w:ind w:left="720" w:hanging="720"/>
        <w:jc w:val="both"/>
        <w:rPr>
          <w:rFonts w:ascii="Calibri" w:hAnsi="Calibri" w:cs="Calibri"/>
          <w:sz w:val="20"/>
          <w:lang w:eastAsia="en-GB"/>
        </w:rPr>
      </w:pPr>
    </w:p>
    <w:p w:rsidR="007F5685" w:rsidRPr="001C65B3" w:rsidRDefault="007F5685" w:rsidP="0019351C">
      <w:pPr>
        <w:tabs>
          <w:tab w:val="right" w:pos="9000"/>
        </w:tabs>
        <w:ind w:left="720" w:hanging="720"/>
        <w:jc w:val="both"/>
        <w:rPr>
          <w:rFonts w:asciiTheme="minorHAnsi" w:hAnsiTheme="minorHAnsi" w:cstheme="minorHAnsi"/>
          <w:b/>
          <w:sz w:val="20"/>
        </w:rPr>
      </w:pPr>
      <w:r>
        <w:rPr>
          <w:rFonts w:ascii="Calibri" w:hAnsi="Calibri" w:cs="Calibri"/>
          <w:sz w:val="20"/>
          <w:lang w:eastAsia="en-GB"/>
        </w:rPr>
        <w:t>The meeting closed at 6:50pm due to a late start.</w:t>
      </w:r>
      <w:bookmarkStart w:id="0" w:name="_GoBack"/>
      <w:bookmarkEnd w:id="0"/>
    </w:p>
    <w:sectPr w:rsidR="007F5685" w:rsidRPr="001C65B3" w:rsidSect="00D321B9">
      <w:headerReference w:type="default" r:id="rId7"/>
      <w:footerReference w:type="default" r:id="rId8"/>
      <w:pgSz w:w="11907" w:h="16839" w:code="9"/>
      <w:pgMar w:top="1440" w:right="1440" w:bottom="1152" w:left="1440" w:header="720" w:footer="72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C6" w:rsidRDefault="009E60C6">
      <w:r>
        <w:separator/>
      </w:r>
    </w:p>
  </w:endnote>
  <w:endnote w:type="continuationSeparator" w:id="0">
    <w:p w:rsidR="009E60C6" w:rsidRDefault="009E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245" w:rsidRPr="00ED21C4" w:rsidRDefault="00150245" w:rsidP="00ED21C4">
    <w:pPr>
      <w:pStyle w:val="Footer"/>
      <w:tabs>
        <w:tab w:val="left" w:pos="1530"/>
      </w:tabs>
      <w:rPr>
        <w:rFonts w:asciiTheme="minorHAnsi" w:hAnsiTheme="minorHAnsi" w:cstheme="minorHAnsi"/>
        <w:i/>
        <w:sz w:val="20"/>
      </w:rPr>
    </w:pPr>
    <w:r w:rsidRPr="00ED21C4">
      <w:rPr>
        <w:rFonts w:asciiTheme="minorHAnsi" w:hAnsiTheme="minorHAnsi" w:cstheme="minorHAnsi"/>
        <w:i/>
        <w:sz w:val="20"/>
      </w:rPr>
      <w:t xml:space="preserve">Veronica Longmire </w:t>
    </w:r>
    <w:r w:rsidR="006616BA">
      <w:rPr>
        <w:rFonts w:asciiTheme="minorHAnsi" w:hAnsiTheme="minorHAnsi" w:cstheme="minorHAnsi"/>
        <w:i/>
        <w:sz w:val="20"/>
      </w:rPr>
      <w:t>| 08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C6" w:rsidRDefault="009E60C6">
      <w:r>
        <w:separator/>
      </w:r>
    </w:p>
  </w:footnote>
  <w:footnote w:type="continuationSeparator" w:id="0">
    <w:p w:rsidR="009E60C6" w:rsidRDefault="009E6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245" w:rsidRPr="00D321B9" w:rsidRDefault="00C04116" w:rsidP="00FC0D8A">
    <w:pPr>
      <w:pStyle w:val="Header"/>
      <w:tabs>
        <w:tab w:val="clear" w:pos="4320"/>
        <w:tab w:val="clear" w:pos="8640"/>
        <w:tab w:val="right" w:pos="9000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18"/>
        <w:szCs w:val="18"/>
      </w:rPr>
      <w:t>EXEC|2020 01 28</w:t>
    </w:r>
    <w:r w:rsidR="00150245">
      <w:rPr>
        <w:rFonts w:asciiTheme="minorHAnsi" w:hAnsiTheme="minorHAnsi" w:cstheme="minorHAnsi"/>
        <w:sz w:val="18"/>
        <w:szCs w:val="18"/>
      </w:rPr>
      <w:tab/>
    </w:r>
    <w:r w:rsidR="00150245" w:rsidRPr="00FC0D8A">
      <w:rPr>
        <w:rFonts w:asciiTheme="minorHAnsi" w:hAnsiTheme="minorHAnsi" w:cstheme="minorHAnsi"/>
        <w:noProof/>
        <w:lang w:eastAsia="en-GB"/>
      </w:rPr>
      <w:drawing>
        <wp:inline distT="0" distB="0" distL="0" distR="0" wp14:anchorId="4831AEE6" wp14:editId="350F9B53">
          <wp:extent cx="1468167" cy="20023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SU2016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136" cy="247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8A8"/>
    <w:multiLevelType w:val="hybridMultilevel"/>
    <w:tmpl w:val="8EC6DD48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348C8"/>
    <w:multiLevelType w:val="hybridMultilevel"/>
    <w:tmpl w:val="D70A221A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DC5464"/>
    <w:multiLevelType w:val="hybridMultilevel"/>
    <w:tmpl w:val="FBB04A56"/>
    <w:lvl w:ilvl="0" w:tplc="DF2A0F5E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" w:eastAsia="Times" w:hAnsi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1B02"/>
    <w:multiLevelType w:val="hybridMultilevel"/>
    <w:tmpl w:val="A100206C"/>
    <w:lvl w:ilvl="0" w:tplc="DF2A0F5E">
      <w:start w:val="1"/>
      <w:numFmt w:val="bullet"/>
      <w:lvlText w:val=""/>
      <w:lvlJc w:val="left"/>
      <w:pPr>
        <w:ind w:left="2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4" w15:restartNumberingAfterBreak="0">
    <w:nsid w:val="21265C01"/>
    <w:multiLevelType w:val="hybridMultilevel"/>
    <w:tmpl w:val="21701374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B71E6"/>
    <w:multiLevelType w:val="hybridMultilevel"/>
    <w:tmpl w:val="AC7A7360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FB37B2"/>
    <w:multiLevelType w:val="hybridMultilevel"/>
    <w:tmpl w:val="30B03546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D366FC"/>
    <w:multiLevelType w:val="hybridMultilevel"/>
    <w:tmpl w:val="F53A58A2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727CE"/>
    <w:multiLevelType w:val="hybridMultilevel"/>
    <w:tmpl w:val="D84438BE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352F0"/>
    <w:multiLevelType w:val="hybridMultilevel"/>
    <w:tmpl w:val="F50A3D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51CA"/>
    <w:multiLevelType w:val="hybridMultilevel"/>
    <w:tmpl w:val="0F8CEC34"/>
    <w:lvl w:ilvl="0" w:tplc="DF2A0F5E">
      <w:start w:val="1"/>
      <w:numFmt w:val="bullet"/>
      <w:lvlText w:val="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3B8053E2"/>
    <w:multiLevelType w:val="hybridMultilevel"/>
    <w:tmpl w:val="40068B00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2A7DD1"/>
    <w:multiLevelType w:val="hybridMultilevel"/>
    <w:tmpl w:val="BB58C9D2"/>
    <w:lvl w:ilvl="0" w:tplc="F3A8F83C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A951FB"/>
    <w:multiLevelType w:val="hybridMultilevel"/>
    <w:tmpl w:val="88E8CEFC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EC3801"/>
    <w:multiLevelType w:val="hybridMultilevel"/>
    <w:tmpl w:val="2D043AD0"/>
    <w:lvl w:ilvl="0" w:tplc="DF2A0F5E">
      <w:start w:val="1"/>
      <w:numFmt w:val="bullet"/>
      <w:lvlText w:val=""/>
      <w:lvlJc w:val="left"/>
      <w:pPr>
        <w:tabs>
          <w:tab w:val="num" w:pos="1260"/>
        </w:tabs>
        <w:ind w:left="1260" w:hanging="54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446DAC"/>
    <w:multiLevelType w:val="hybridMultilevel"/>
    <w:tmpl w:val="681C8494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CE1537"/>
    <w:multiLevelType w:val="hybridMultilevel"/>
    <w:tmpl w:val="5BF6561A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DF2A0F5E">
      <w:start w:val="1"/>
      <w:numFmt w:val="bullet"/>
      <w:lvlText w:val=""/>
      <w:lvlJc w:val="left"/>
      <w:pPr>
        <w:ind w:left="6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F97E2D"/>
    <w:multiLevelType w:val="hybridMultilevel"/>
    <w:tmpl w:val="B0D8CA26"/>
    <w:lvl w:ilvl="0" w:tplc="DF2A0F5E">
      <w:start w:val="1"/>
      <w:numFmt w:val="bullet"/>
      <w:lvlText w:val="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8" w15:restartNumberingAfterBreak="0">
    <w:nsid w:val="53BA591A"/>
    <w:multiLevelType w:val="hybridMultilevel"/>
    <w:tmpl w:val="FB0E0556"/>
    <w:lvl w:ilvl="0" w:tplc="DF2A0F5E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67462FE"/>
    <w:multiLevelType w:val="hybridMultilevel"/>
    <w:tmpl w:val="2CBED116"/>
    <w:lvl w:ilvl="0" w:tplc="DF2A0F5E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FE07090"/>
    <w:multiLevelType w:val="hybridMultilevel"/>
    <w:tmpl w:val="F6CA368C"/>
    <w:lvl w:ilvl="0" w:tplc="DF2A0F5E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1095A59"/>
    <w:multiLevelType w:val="hybridMultilevel"/>
    <w:tmpl w:val="A4F849B8"/>
    <w:lvl w:ilvl="0" w:tplc="DF2A0F5E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2FF2228"/>
    <w:multiLevelType w:val="hybridMultilevel"/>
    <w:tmpl w:val="1996E81A"/>
    <w:lvl w:ilvl="0" w:tplc="DF2A0F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D22C5"/>
    <w:multiLevelType w:val="hybridMultilevel"/>
    <w:tmpl w:val="F9CCA42C"/>
    <w:lvl w:ilvl="0" w:tplc="DF2A0F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56DC2"/>
    <w:multiLevelType w:val="hybridMultilevel"/>
    <w:tmpl w:val="553408B6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514DB7"/>
    <w:multiLevelType w:val="hybridMultilevel"/>
    <w:tmpl w:val="6E24DD94"/>
    <w:lvl w:ilvl="0" w:tplc="DF2A0F5E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34D301C"/>
    <w:multiLevelType w:val="hybridMultilevel"/>
    <w:tmpl w:val="D75EF274"/>
    <w:lvl w:ilvl="0" w:tplc="DF2A0F5E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</w:rPr>
    </w:lvl>
    <w:lvl w:ilvl="1" w:tplc="DF2A0F5E">
      <w:start w:val="1"/>
      <w:numFmt w:val="bullet"/>
      <w:lvlText w:val=""/>
      <w:lvlJc w:val="left"/>
      <w:pPr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43F5CE7"/>
    <w:multiLevelType w:val="hybridMultilevel"/>
    <w:tmpl w:val="C9F2DFD0"/>
    <w:lvl w:ilvl="0" w:tplc="DF2A0F5E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5092E64"/>
    <w:multiLevelType w:val="hybridMultilevel"/>
    <w:tmpl w:val="DF742380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21"/>
  </w:num>
  <w:num w:numId="5">
    <w:abstractNumId w:val="16"/>
  </w:num>
  <w:num w:numId="6">
    <w:abstractNumId w:val="20"/>
  </w:num>
  <w:num w:numId="7">
    <w:abstractNumId w:val="26"/>
  </w:num>
  <w:num w:numId="8">
    <w:abstractNumId w:val="18"/>
  </w:num>
  <w:num w:numId="9">
    <w:abstractNumId w:val="1"/>
  </w:num>
  <w:num w:numId="10">
    <w:abstractNumId w:val="23"/>
  </w:num>
  <w:num w:numId="11">
    <w:abstractNumId w:val="17"/>
  </w:num>
  <w:num w:numId="12">
    <w:abstractNumId w:val="27"/>
  </w:num>
  <w:num w:numId="13">
    <w:abstractNumId w:val="25"/>
  </w:num>
  <w:num w:numId="14">
    <w:abstractNumId w:val="10"/>
  </w:num>
  <w:num w:numId="15">
    <w:abstractNumId w:val="3"/>
  </w:num>
  <w:num w:numId="16">
    <w:abstractNumId w:val="24"/>
  </w:num>
  <w:num w:numId="17">
    <w:abstractNumId w:val="0"/>
  </w:num>
  <w:num w:numId="18">
    <w:abstractNumId w:val="13"/>
  </w:num>
  <w:num w:numId="19">
    <w:abstractNumId w:val="28"/>
  </w:num>
  <w:num w:numId="20">
    <w:abstractNumId w:val="6"/>
  </w:num>
  <w:num w:numId="21">
    <w:abstractNumId w:val="7"/>
  </w:num>
  <w:num w:numId="22">
    <w:abstractNumId w:val="11"/>
  </w:num>
  <w:num w:numId="23">
    <w:abstractNumId w:val="8"/>
  </w:num>
  <w:num w:numId="24">
    <w:abstractNumId w:val="5"/>
  </w:num>
  <w:num w:numId="25">
    <w:abstractNumId w:val="19"/>
  </w:num>
  <w:num w:numId="26">
    <w:abstractNumId w:val="15"/>
  </w:num>
  <w:num w:numId="27">
    <w:abstractNumId w:val="22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SxMDA1sjQwsjQ3MbVQ0lEKTi0uzszPAykwrAUAHdGE9CwAAAA="/>
  </w:docVars>
  <w:rsids>
    <w:rsidRoot w:val="009E60C6"/>
    <w:rsid w:val="0000166D"/>
    <w:rsid w:val="00005DD0"/>
    <w:rsid w:val="000112BA"/>
    <w:rsid w:val="00013EBB"/>
    <w:rsid w:val="000214CD"/>
    <w:rsid w:val="00025D37"/>
    <w:rsid w:val="000269D0"/>
    <w:rsid w:val="00032177"/>
    <w:rsid w:val="00052CC3"/>
    <w:rsid w:val="000650BB"/>
    <w:rsid w:val="00071C32"/>
    <w:rsid w:val="0008408C"/>
    <w:rsid w:val="00086D24"/>
    <w:rsid w:val="00093824"/>
    <w:rsid w:val="00093C1E"/>
    <w:rsid w:val="000972B8"/>
    <w:rsid w:val="000A4E9F"/>
    <w:rsid w:val="000A6720"/>
    <w:rsid w:val="000B3B90"/>
    <w:rsid w:val="000B677D"/>
    <w:rsid w:val="000B7A52"/>
    <w:rsid w:val="000C0B14"/>
    <w:rsid w:val="000C5109"/>
    <w:rsid w:val="000D08D8"/>
    <w:rsid w:val="000E338E"/>
    <w:rsid w:val="000F545D"/>
    <w:rsid w:val="0010766F"/>
    <w:rsid w:val="00111606"/>
    <w:rsid w:val="00113B92"/>
    <w:rsid w:val="00117BE4"/>
    <w:rsid w:val="001267E6"/>
    <w:rsid w:val="001417A8"/>
    <w:rsid w:val="00150245"/>
    <w:rsid w:val="001526D3"/>
    <w:rsid w:val="00152D5F"/>
    <w:rsid w:val="00154FCC"/>
    <w:rsid w:val="00163168"/>
    <w:rsid w:val="0016696A"/>
    <w:rsid w:val="001736C6"/>
    <w:rsid w:val="001757D4"/>
    <w:rsid w:val="00175C2A"/>
    <w:rsid w:val="001760F2"/>
    <w:rsid w:val="0018277D"/>
    <w:rsid w:val="001832FF"/>
    <w:rsid w:val="001869DB"/>
    <w:rsid w:val="0019351C"/>
    <w:rsid w:val="001A128C"/>
    <w:rsid w:val="001A1F77"/>
    <w:rsid w:val="001B1B94"/>
    <w:rsid w:val="001C65B3"/>
    <w:rsid w:val="001E1225"/>
    <w:rsid w:val="001E33EB"/>
    <w:rsid w:val="001E6622"/>
    <w:rsid w:val="001F1EA9"/>
    <w:rsid w:val="001F2F21"/>
    <w:rsid w:val="001F3617"/>
    <w:rsid w:val="001F4174"/>
    <w:rsid w:val="0020064B"/>
    <w:rsid w:val="002127A3"/>
    <w:rsid w:val="00231A5F"/>
    <w:rsid w:val="00237689"/>
    <w:rsid w:val="00243BE0"/>
    <w:rsid w:val="0024692A"/>
    <w:rsid w:val="00254282"/>
    <w:rsid w:val="00255176"/>
    <w:rsid w:val="002642A6"/>
    <w:rsid w:val="00270547"/>
    <w:rsid w:val="002845B8"/>
    <w:rsid w:val="0028711F"/>
    <w:rsid w:val="0029108D"/>
    <w:rsid w:val="002944AA"/>
    <w:rsid w:val="002950CD"/>
    <w:rsid w:val="00295F84"/>
    <w:rsid w:val="002A5DA1"/>
    <w:rsid w:val="002A7D23"/>
    <w:rsid w:val="002B0982"/>
    <w:rsid w:val="002C0FDA"/>
    <w:rsid w:val="002D1259"/>
    <w:rsid w:val="002E260B"/>
    <w:rsid w:val="002E72FF"/>
    <w:rsid w:val="00300A4F"/>
    <w:rsid w:val="0030390A"/>
    <w:rsid w:val="00303DD1"/>
    <w:rsid w:val="003106C0"/>
    <w:rsid w:val="00310BD5"/>
    <w:rsid w:val="00325946"/>
    <w:rsid w:val="003411EC"/>
    <w:rsid w:val="00343640"/>
    <w:rsid w:val="003546A6"/>
    <w:rsid w:val="003552E7"/>
    <w:rsid w:val="003556AC"/>
    <w:rsid w:val="00357C26"/>
    <w:rsid w:val="00360F18"/>
    <w:rsid w:val="00367151"/>
    <w:rsid w:val="003826E4"/>
    <w:rsid w:val="00382CBF"/>
    <w:rsid w:val="00392D8D"/>
    <w:rsid w:val="00394301"/>
    <w:rsid w:val="00395166"/>
    <w:rsid w:val="00397877"/>
    <w:rsid w:val="003A537B"/>
    <w:rsid w:val="003B0585"/>
    <w:rsid w:val="003B2B74"/>
    <w:rsid w:val="003B387A"/>
    <w:rsid w:val="003B70C9"/>
    <w:rsid w:val="003C57EF"/>
    <w:rsid w:val="003C7760"/>
    <w:rsid w:val="003D3B9D"/>
    <w:rsid w:val="003D3E96"/>
    <w:rsid w:val="003D7008"/>
    <w:rsid w:val="003E498D"/>
    <w:rsid w:val="00400BCD"/>
    <w:rsid w:val="00401B8B"/>
    <w:rsid w:val="00412543"/>
    <w:rsid w:val="00432FE8"/>
    <w:rsid w:val="00434B85"/>
    <w:rsid w:val="0044492D"/>
    <w:rsid w:val="00446726"/>
    <w:rsid w:val="00456DF7"/>
    <w:rsid w:val="00456F77"/>
    <w:rsid w:val="00476773"/>
    <w:rsid w:val="00482171"/>
    <w:rsid w:val="004827F9"/>
    <w:rsid w:val="00492DE9"/>
    <w:rsid w:val="00495F4D"/>
    <w:rsid w:val="004A49C2"/>
    <w:rsid w:val="004D2C47"/>
    <w:rsid w:val="004D31CE"/>
    <w:rsid w:val="004E528C"/>
    <w:rsid w:val="004E5A73"/>
    <w:rsid w:val="004E7332"/>
    <w:rsid w:val="004E76D6"/>
    <w:rsid w:val="00500DD6"/>
    <w:rsid w:val="00504D3E"/>
    <w:rsid w:val="00520B58"/>
    <w:rsid w:val="00525229"/>
    <w:rsid w:val="00532200"/>
    <w:rsid w:val="0055136A"/>
    <w:rsid w:val="0056658D"/>
    <w:rsid w:val="00573EAD"/>
    <w:rsid w:val="00580062"/>
    <w:rsid w:val="00583823"/>
    <w:rsid w:val="0059270F"/>
    <w:rsid w:val="005A21D2"/>
    <w:rsid w:val="005A5D36"/>
    <w:rsid w:val="005A6F7B"/>
    <w:rsid w:val="005B065A"/>
    <w:rsid w:val="005B1640"/>
    <w:rsid w:val="005C1A6B"/>
    <w:rsid w:val="005D2637"/>
    <w:rsid w:val="005E2CBC"/>
    <w:rsid w:val="005F192F"/>
    <w:rsid w:val="005F2298"/>
    <w:rsid w:val="005F298A"/>
    <w:rsid w:val="0060792F"/>
    <w:rsid w:val="00614330"/>
    <w:rsid w:val="00616FD1"/>
    <w:rsid w:val="00617DDA"/>
    <w:rsid w:val="00621A0D"/>
    <w:rsid w:val="006229CB"/>
    <w:rsid w:val="006401BB"/>
    <w:rsid w:val="00643104"/>
    <w:rsid w:val="0064365A"/>
    <w:rsid w:val="00650393"/>
    <w:rsid w:val="00651886"/>
    <w:rsid w:val="006616BA"/>
    <w:rsid w:val="00667F18"/>
    <w:rsid w:val="00673E43"/>
    <w:rsid w:val="006A6A27"/>
    <w:rsid w:val="006B0F14"/>
    <w:rsid w:val="006B64A8"/>
    <w:rsid w:val="006B6FF5"/>
    <w:rsid w:val="006C0E28"/>
    <w:rsid w:val="006D1AF2"/>
    <w:rsid w:val="006D7EE4"/>
    <w:rsid w:val="006E30BF"/>
    <w:rsid w:val="006F650C"/>
    <w:rsid w:val="007056FD"/>
    <w:rsid w:val="00710606"/>
    <w:rsid w:val="00710D24"/>
    <w:rsid w:val="00711359"/>
    <w:rsid w:val="00717644"/>
    <w:rsid w:val="00724879"/>
    <w:rsid w:val="007265D5"/>
    <w:rsid w:val="00741C92"/>
    <w:rsid w:val="0074299B"/>
    <w:rsid w:val="00750E50"/>
    <w:rsid w:val="00751426"/>
    <w:rsid w:val="0075736F"/>
    <w:rsid w:val="00757A20"/>
    <w:rsid w:val="00760764"/>
    <w:rsid w:val="00760AAE"/>
    <w:rsid w:val="007703D9"/>
    <w:rsid w:val="007736D0"/>
    <w:rsid w:val="00773D5C"/>
    <w:rsid w:val="00793F85"/>
    <w:rsid w:val="00797080"/>
    <w:rsid w:val="007A3BCC"/>
    <w:rsid w:val="007A75BD"/>
    <w:rsid w:val="007B65CA"/>
    <w:rsid w:val="007C61E9"/>
    <w:rsid w:val="007D058C"/>
    <w:rsid w:val="007D3C0F"/>
    <w:rsid w:val="007D430C"/>
    <w:rsid w:val="007D47E4"/>
    <w:rsid w:val="007E185B"/>
    <w:rsid w:val="007E1B3F"/>
    <w:rsid w:val="007F5685"/>
    <w:rsid w:val="008004F5"/>
    <w:rsid w:val="008030EC"/>
    <w:rsid w:val="00811F02"/>
    <w:rsid w:val="00812A90"/>
    <w:rsid w:val="0081541D"/>
    <w:rsid w:val="00815DCF"/>
    <w:rsid w:val="00831E39"/>
    <w:rsid w:val="00843654"/>
    <w:rsid w:val="0084757D"/>
    <w:rsid w:val="008605EC"/>
    <w:rsid w:val="008710B5"/>
    <w:rsid w:val="00871431"/>
    <w:rsid w:val="008727E5"/>
    <w:rsid w:val="00872D12"/>
    <w:rsid w:val="00873323"/>
    <w:rsid w:val="00874940"/>
    <w:rsid w:val="00886EE4"/>
    <w:rsid w:val="00891336"/>
    <w:rsid w:val="00891EE5"/>
    <w:rsid w:val="00895CA0"/>
    <w:rsid w:val="008A4462"/>
    <w:rsid w:val="008B50EB"/>
    <w:rsid w:val="008D1E7A"/>
    <w:rsid w:val="008D7E91"/>
    <w:rsid w:val="008F44F5"/>
    <w:rsid w:val="008F502D"/>
    <w:rsid w:val="0090063A"/>
    <w:rsid w:val="009261DF"/>
    <w:rsid w:val="00931662"/>
    <w:rsid w:val="009329E1"/>
    <w:rsid w:val="00935837"/>
    <w:rsid w:val="009369CF"/>
    <w:rsid w:val="00936E08"/>
    <w:rsid w:val="00957A49"/>
    <w:rsid w:val="0096488A"/>
    <w:rsid w:val="00980A01"/>
    <w:rsid w:val="00982720"/>
    <w:rsid w:val="00983E6C"/>
    <w:rsid w:val="00994F82"/>
    <w:rsid w:val="00997496"/>
    <w:rsid w:val="009A0721"/>
    <w:rsid w:val="009A10DC"/>
    <w:rsid w:val="009A6445"/>
    <w:rsid w:val="009B37A8"/>
    <w:rsid w:val="009B4990"/>
    <w:rsid w:val="009B66F9"/>
    <w:rsid w:val="009C569C"/>
    <w:rsid w:val="009D6ACD"/>
    <w:rsid w:val="009E0CEA"/>
    <w:rsid w:val="009E1F6E"/>
    <w:rsid w:val="009E580E"/>
    <w:rsid w:val="009E60C6"/>
    <w:rsid w:val="009F0E02"/>
    <w:rsid w:val="009F2A68"/>
    <w:rsid w:val="00A00817"/>
    <w:rsid w:val="00A00EBE"/>
    <w:rsid w:val="00A032DB"/>
    <w:rsid w:val="00A1168C"/>
    <w:rsid w:val="00A12DCE"/>
    <w:rsid w:val="00A21C29"/>
    <w:rsid w:val="00A21FAF"/>
    <w:rsid w:val="00A4142B"/>
    <w:rsid w:val="00A42F89"/>
    <w:rsid w:val="00A434C7"/>
    <w:rsid w:val="00A51B03"/>
    <w:rsid w:val="00A65C3D"/>
    <w:rsid w:val="00A67447"/>
    <w:rsid w:val="00A75210"/>
    <w:rsid w:val="00A772EB"/>
    <w:rsid w:val="00A77F81"/>
    <w:rsid w:val="00A82D7D"/>
    <w:rsid w:val="00A91933"/>
    <w:rsid w:val="00AA64F0"/>
    <w:rsid w:val="00AC2071"/>
    <w:rsid w:val="00AC32AF"/>
    <w:rsid w:val="00AC542D"/>
    <w:rsid w:val="00AC5B39"/>
    <w:rsid w:val="00AC5C1D"/>
    <w:rsid w:val="00AF4F94"/>
    <w:rsid w:val="00AF70E4"/>
    <w:rsid w:val="00B00192"/>
    <w:rsid w:val="00B011E5"/>
    <w:rsid w:val="00B076D3"/>
    <w:rsid w:val="00B17981"/>
    <w:rsid w:val="00B23CB0"/>
    <w:rsid w:val="00B26F60"/>
    <w:rsid w:val="00B2790E"/>
    <w:rsid w:val="00B40957"/>
    <w:rsid w:val="00B41678"/>
    <w:rsid w:val="00B43AAD"/>
    <w:rsid w:val="00B603FC"/>
    <w:rsid w:val="00B613DB"/>
    <w:rsid w:val="00B62903"/>
    <w:rsid w:val="00B67463"/>
    <w:rsid w:val="00B72677"/>
    <w:rsid w:val="00B7269A"/>
    <w:rsid w:val="00B738AD"/>
    <w:rsid w:val="00B934A0"/>
    <w:rsid w:val="00B956F7"/>
    <w:rsid w:val="00BA2758"/>
    <w:rsid w:val="00BC0E06"/>
    <w:rsid w:val="00BC3791"/>
    <w:rsid w:val="00BC4D2B"/>
    <w:rsid w:val="00BC77EB"/>
    <w:rsid w:val="00BD0792"/>
    <w:rsid w:val="00BD5642"/>
    <w:rsid w:val="00BE0708"/>
    <w:rsid w:val="00BE4E6C"/>
    <w:rsid w:val="00C0275E"/>
    <w:rsid w:val="00C04116"/>
    <w:rsid w:val="00C2237D"/>
    <w:rsid w:val="00C22CF0"/>
    <w:rsid w:val="00C2440F"/>
    <w:rsid w:val="00C26A5C"/>
    <w:rsid w:val="00C36049"/>
    <w:rsid w:val="00C40633"/>
    <w:rsid w:val="00C5333A"/>
    <w:rsid w:val="00C61C99"/>
    <w:rsid w:val="00C83D29"/>
    <w:rsid w:val="00C8436C"/>
    <w:rsid w:val="00C87567"/>
    <w:rsid w:val="00C92A32"/>
    <w:rsid w:val="00C943EB"/>
    <w:rsid w:val="00C94A8B"/>
    <w:rsid w:val="00CC5671"/>
    <w:rsid w:val="00CC76E4"/>
    <w:rsid w:val="00CE242E"/>
    <w:rsid w:val="00CE6127"/>
    <w:rsid w:val="00CE787F"/>
    <w:rsid w:val="00CF0BA5"/>
    <w:rsid w:val="00CF7689"/>
    <w:rsid w:val="00D045F1"/>
    <w:rsid w:val="00D12282"/>
    <w:rsid w:val="00D12B7D"/>
    <w:rsid w:val="00D148B8"/>
    <w:rsid w:val="00D20929"/>
    <w:rsid w:val="00D2681D"/>
    <w:rsid w:val="00D321B9"/>
    <w:rsid w:val="00D3311D"/>
    <w:rsid w:val="00D339BE"/>
    <w:rsid w:val="00D33C24"/>
    <w:rsid w:val="00D468FB"/>
    <w:rsid w:val="00D5208B"/>
    <w:rsid w:val="00D82F23"/>
    <w:rsid w:val="00D91C8B"/>
    <w:rsid w:val="00D94277"/>
    <w:rsid w:val="00DA019A"/>
    <w:rsid w:val="00DA2552"/>
    <w:rsid w:val="00DA3394"/>
    <w:rsid w:val="00DA3B45"/>
    <w:rsid w:val="00DA4B06"/>
    <w:rsid w:val="00DA4D2F"/>
    <w:rsid w:val="00DA7A6A"/>
    <w:rsid w:val="00DC4AFD"/>
    <w:rsid w:val="00DD21F3"/>
    <w:rsid w:val="00DF4FA6"/>
    <w:rsid w:val="00E0749C"/>
    <w:rsid w:val="00E11A54"/>
    <w:rsid w:val="00E14CB7"/>
    <w:rsid w:val="00E164DE"/>
    <w:rsid w:val="00E30640"/>
    <w:rsid w:val="00E317FE"/>
    <w:rsid w:val="00E33CC2"/>
    <w:rsid w:val="00E35677"/>
    <w:rsid w:val="00E3743C"/>
    <w:rsid w:val="00E40148"/>
    <w:rsid w:val="00E47925"/>
    <w:rsid w:val="00E65822"/>
    <w:rsid w:val="00E7368F"/>
    <w:rsid w:val="00E74217"/>
    <w:rsid w:val="00E770EB"/>
    <w:rsid w:val="00E92F12"/>
    <w:rsid w:val="00EA257F"/>
    <w:rsid w:val="00EA33C8"/>
    <w:rsid w:val="00EA5BDD"/>
    <w:rsid w:val="00EA6598"/>
    <w:rsid w:val="00EB40AB"/>
    <w:rsid w:val="00EC2E62"/>
    <w:rsid w:val="00EC5927"/>
    <w:rsid w:val="00EC7001"/>
    <w:rsid w:val="00ED0C3E"/>
    <w:rsid w:val="00ED21C4"/>
    <w:rsid w:val="00ED244C"/>
    <w:rsid w:val="00ED3FEA"/>
    <w:rsid w:val="00EE2197"/>
    <w:rsid w:val="00EE53FF"/>
    <w:rsid w:val="00EF6783"/>
    <w:rsid w:val="00F00C70"/>
    <w:rsid w:val="00F01590"/>
    <w:rsid w:val="00F03D05"/>
    <w:rsid w:val="00F1007B"/>
    <w:rsid w:val="00F16952"/>
    <w:rsid w:val="00F40E46"/>
    <w:rsid w:val="00F44EEB"/>
    <w:rsid w:val="00F46F54"/>
    <w:rsid w:val="00F5218B"/>
    <w:rsid w:val="00F579E5"/>
    <w:rsid w:val="00F63858"/>
    <w:rsid w:val="00F750DA"/>
    <w:rsid w:val="00F816C8"/>
    <w:rsid w:val="00FA2A2F"/>
    <w:rsid w:val="00FB293C"/>
    <w:rsid w:val="00FC0D8A"/>
    <w:rsid w:val="00FC312B"/>
    <w:rsid w:val="00FC54E9"/>
    <w:rsid w:val="00FC720E"/>
    <w:rsid w:val="00FC7E2C"/>
    <w:rsid w:val="00FC7FCD"/>
    <w:rsid w:val="00FD5FED"/>
    <w:rsid w:val="00FD637C"/>
    <w:rsid w:val="00FE08B0"/>
    <w:rsid w:val="00FE5B24"/>
    <w:rsid w:val="00FE70C4"/>
    <w:rsid w:val="00FE7677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D9296C5"/>
  <w15:docId w15:val="{D89BDCE3-E004-49FE-900F-F0BDB0C1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9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97496"/>
    <w:pPr>
      <w:keepNext/>
      <w:tabs>
        <w:tab w:val="right" w:pos="9072"/>
      </w:tabs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qFormat/>
    <w:rsid w:val="00997496"/>
    <w:pPr>
      <w:keepNext/>
      <w:spacing w:line="240" w:lineRule="exac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997496"/>
    <w:pPr>
      <w:keepNext/>
      <w:spacing w:line="240" w:lineRule="exact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997496"/>
    <w:pPr>
      <w:keepNext/>
      <w:spacing w:line="240" w:lineRule="exact"/>
      <w:ind w:left="720" w:hanging="72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997496"/>
    <w:pPr>
      <w:keepNext/>
      <w:jc w:val="both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6D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6D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492DE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106C0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4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GM/01</vt:lpstr>
    </vt:vector>
  </TitlesOfParts>
  <Company>LUSU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GM/01</dc:title>
  <dc:creator>Longmire, Veronica</dc:creator>
  <cp:lastModifiedBy>Longmire, Veronica</cp:lastModifiedBy>
  <cp:revision>5</cp:revision>
  <cp:lastPrinted>2019-02-18T14:58:00Z</cp:lastPrinted>
  <dcterms:created xsi:type="dcterms:W3CDTF">2020-02-04T13:25:00Z</dcterms:created>
  <dcterms:modified xsi:type="dcterms:W3CDTF">2020-02-11T15:26:00Z</dcterms:modified>
</cp:coreProperties>
</file>