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02167" w14:textId="6BF35068" w:rsidR="00352AE3" w:rsidRDefault="00E8554C" w:rsidP="00807C03">
      <w:pPr>
        <w:jc w:val="center"/>
        <w:rPr>
          <w:b/>
          <w:bCs/>
          <w:u w:val="single"/>
        </w:rPr>
      </w:pPr>
      <w:r>
        <w:rPr>
          <w:b/>
          <w:bCs/>
          <w:u w:val="single"/>
        </w:rPr>
        <w:t xml:space="preserve">Full Time Officers – </w:t>
      </w:r>
      <w:r w:rsidR="00807C03">
        <w:rPr>
          <w:b/>
          <w:bCs/>
          <w:u w:val="single"/>
        </w:rPr>
        <w:t>Union</w:t>
      </w:r>
      <w:r>
        <w:rPr>
          <w:b/>
          <w:bCs/>
          <w:u w:val="single"/>
        </w:rPr>
        <w:t xml:space="preserve"> </w:t>
      </w:r>
      <w:r w:rsidR="00807C03">
        <w:rPr>
          <w:b/>
          <w:bCs/>
          <w:u w:val="single"/>
        </w:rPr>
        <w:t>Assembly Paper</w:t>
      </w:r>
      <w:r w:rsidR="008648F4">
        <w:rPr>
          <w:b/>
          <w:bCs/>
          <w:u w:val="single"/>
        </w:rPr>
        <w:t xml:space="preserve"> – 10/03/2026</w:t>
      </w:r>
    </w:p>
    <w:p w14:paraId="29FB8C8C" w14:textId="7812A16C" w:rsidR="00807C03" w:rsidRDefault="00807C03" w:rsidP="00807C03">
      <w:pPr>
        <w:pStyle w:val="ListParagraph"/>
        <w:numPr>
          <w:ilvl w:val="0"/>
          <w:numId w:val="1"/>
        </w:numPr>
        <w:rPr>
          <w:b/>
          <w:bCs/>
        </w:rPr>
      </w:pPr>
      <w:r>
        <w:rPr>
          <w:b/>
          <w:bCs/>
        </w:rPr>
        <w:t>Executive Summary</w:t>
      </w:r>
    </w:p>
    <w:p w14:paraId="5A9C5B71" w14:textId="0473CC25" w:rsidR="00864698" w:rsidRPr="00864698" w:rsidRDefault="00DD3B42" w:rsidP="00864698">
      <w:pPr>
        <w:pStyle w:val="ListParagraph"/>
        <w:numPr>
          <w:ilvl w:val="1"/>
          <w:numId w:val="1"/>
        </w:numPr>
        <w:rPr>
          <w:b/>
          <w:bCs/>
        </w:rPr>
      </w:pPr>
      <w:r>
        <w:t>This paper outlines the work done</w:t>
      </w:r>
      <w:r w:rsidR="00AD2546">
        <w:t>/being done</w:t>
      </w:r>
      <w:r>
        <w:t xml:space="preserve"> by the Full Time Officer (FTO) team </w:t>
      </w:r>
      <w:r w:rsidR="000D3906">
        <w:t xml:space="preserve">since </w:t>
      </w:r>
      <w:r w:rsidR="0074490A">
        <w:t>the previous meeting of Union Assembly</w:t>
      </w:r>
      <w:r w:rsidR="000D3906">
        <w:t>.</w:t>
      </w:r>
      <w:r w:rsidR="00864698">
        <w:br/>
      </w:r>
    </w:p>
    <w:p w14:paraId="19500DD5" w14:textId="0E57315D" w:rsidR="00864698" w:rsidRPr="00864698" w:rsidRDefault="00864698" w:rsidP="00864698">
      <w:pPr>
        <w:pStyle w:val="ListParagraph"/>
        <w:numPr>
          <w:ilvl w:val="1"/>
          <w:numId w:val="1"/>
        </w:numPr>
        <w:rPr>
          <w:b/>
          <w:bCs/>
        </w:rPr>
      </w:pPr>
      <w:r>
        <w:t xml:space="preserve">The FTO team is responsible to Union Assembly, therefore the work being done by them is open to scrutiny by members of </w:t>
      </w:r>
      <w:r w:rsidR="002D24BC">
        <w:t>the Assembly</w:t>
      </w:r>
      <w:r w:rsidR="00C10053">
        <w:t>.</w:t>
      </w:r>
      <w:r w:rsidR="00602B49">
        <w:br/>
      </w:r>
    </w:p>
    <w:p w14:paraId="1B250EA8" w14:textId="354A7BC7" w:rsidR="00602B49" w:rsidRPr="00864698" w:rsidRDefault="00602B49" w:rsidP="00864698">
      <w:pPr>
        <w:pStyle w:val="ListParagraph"/>
        <w:numPr>
          <w:ilvl w:val="1"/>
          <w:numId w:val="1"/>
        </w:numPr>
        <w:rPr>
          <w:b/>
          <w:bCs/>
        </w:rPr>
      </w:pPr>
      <w:r>
        <w:t>Union Assembly is invited to ask questions about the work detailed in this report</w:t>
      </w:r>
      <w:r w:rsidR="005F495E">
        <w:t xml:space="preserve">, to </w:t>
      </w:r>
      <w:r w:rsidR="00C0026B">
        <w:t xml:space="preserve">dictate priorities </w:t>
      </w:r>
      <w:r w:rsidR="000C50F3">
        <w:t>of the student body</w:t>
      </w:r>
      <w:r w:rsidR="00C0026B">
        <w:t xml:space="preserve"> to the FTO team, and </w:t>
      </w:r>
      <w:r w:rsidR="004234ED">
        <w:t>to comment on the value (or lack thereof) of the work being done.</w:t>
      </w:r>
    </w:p>
    <w:p w14:paraId="5149B94D" w14:textId="3A9E37D0" w:rsidR="00CF07AE" w:rsidRPr="00CF07AE" w:rsidRDefault="00CF07AE" w:rsidP="00CF07AE">
      <w:pPr>
        <w:rPr>
          <w:b/>
          <w:bCs/>
        </w:rPr>
      </w:pPr>
      <w:r>
        <w:rPr>
          <w:b/>
          <w:bCs/>
          <w:u w:val="single"/>
        </w:rPr>
        <w:t>President: Rory O’Ceallaigh</w:t>
      </w:r>
    </w:p>
    <w:p w14:paraId="55EB2887" w14:textId="79411BE7" w:rsidR="00807C03" w:rsidRDefault="00807C03" w:rsidP="00CF07AE">
      <w:pPr>
        <w:pStyle w:val="ListParagraph"/>
        <w:numPr>
          <w:ilvl w:val="0"/>
          <w:numId w:val="7"/>
        </w:numPr>
        <w:rPr>
          <w:b/>
          <w:bCs/>
        </w:rPr>
      </w:pPr>
      <w:r>
        <w:rPr>
          <w:b/>
          <w:bCs/>
        </w:rPr>
        <w:t>Progress Against Manifesto Pledges</w:t>
      </w:r>
    </w:p>
    <w:tbl>
      <w:tblPr>
        <w:tblStyle w:val="TableGrid"/>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5206"/>
        <w:gridCol w:w="1496"/>
      </w:tblGrid>
      <w:tr w:rsidR="00BA2CC4" w14:paraId="4F2AB12D" w14:textId="1FEF9009" w:rsidTr="007B6E22">
        <w:tc>
          <w:tcPr>
            <w:tcW w:w="1522" w:type="dxa"/>
            <w:shd w:val="clear" w:color="auto" w:fill="D9D9D9" w:themeFill="background1" w:themeFillShade="D9"/>
          </w:tcPr>
          <w:p w14:paraId="77563224" w14:textId="288BE699" w:rsidR="00807C03" w:rsidRPr="00807C03" w:rsidRDefault="00807C03" w:rsidP="00807C03">
            <w:pPr>
              <w:rPr>
                <w:b/>
                <w:bCs/>
              </w:rPr>
            </w:pPr>
            <w:r>
              <w:rPr>
                <w:b/>
                <w:bCs/>
              </w:rPr>
              <w:t>Manifesto item</w:t>
            </w:r>
          </w:p>
        </w:tc>
        <w:tc>
          <w:tcPr>
            <w:tcW w:w="5206" w:type="dxa"/>
            <w:shd w:val="clear" w:color="auto" w:fill="D9D9D9" w:themeFill="background1" w:themeFillShade="D9"/>
          </w:tcPr>
          <w:p w14:paraId="40CE8E02" w14:textId="7F446A8C" w:rsidR="00807C03" w:rsidRPr="00807C03" w:rsidRDefault="00807C03" w:rsidP="00807C03">
            <w:pPr>
              <w:rPr>
                <w:b/>
                <w:bCs/>
              </w:rPr>
            </w:pPr>
            <w:r>
              <w:rPr>
                <w:b/>
                <w:bCs/>
              </w:rPr>
              <w:t>Summary of Work</w:t>
            </w:r>
          </w:p>
        </w:tc>
        <w:tc>
          <w:tcPr>
            <w:tcW w:w="1496" w:type="dxa"/>
            <w:shd w:val="clear" w:color="auto" w:fill="D9D9D9" w:themeFill="background1" w:themeFillShade="D9"/>
          </w:tcPr>
          <w:p w14:paraId="66C73F30" w14:textId="25A192D5" w:rsidR="00807C03" w:rsidRDefault="00FE7FC5" w:rsidP="00807C03">
            <w:pPr>
              <w:rPr>
                <w:b/>
                <w:bCs/>
              </w:rPr>
            </w:pPr>
            <w:r>
              <w:rPr>
                <w:b/>
                <w:bCs/>
              </w:rPr>
              <w:t>P</w:t>
            </w:r>
            <w:r w:rsidR="00807C03">
              <w:rPr>
                <w:b/>
                <w:bCs/>
              </w:rPr>
              <w:t>rogress</w:t>
            </w:r>
          </w:p>
          <w:p w14:paraId="3F796B8E" w14:textId="528DD405" w:rsidR="00807C03" w:rsidRDefault="00807C03" w:rsidP="00807C03">
            <w:pPr>
              <w:rPr>
                <w:b/>
                <w:bCs/>
              </w:rPr>
            </w:pPr>
            <w:r>
              <w:rPr>
                <w:b/>
                <w:bCs/>
              </w:rPr>
              <w:t>Red – no progress/laid down</w:t>
            </w:r>
          </w:p>
          <w:p w14:paraId="2AAB59AA" w14:textId="77777777" w:rsidR="00807C03" w:rsidRDefault="00807C03" w:rsidP="00807C03">
            <w:pPr>
              <w:rPr>
                <w:b/>
                <w:bCs/>
              </w:rPr>
            </w:pPr>
            <w:r>
              <w:rPr>
                <w:b/>
                <w:bCs/>
              </w:rPr>
              <w:t>Amber – in progress</w:t>
            </w:r>
          </w:p>
          <w:p w14:paraId="447561D7" w14:textId="39ED5A64" w:rsidR="00807C03" w:rsidRDefault="00807C03" w:rsidP="00807C03">
            <w:pPr>
              <w:rPr>
                <w:b/>
                <w:bCs/>
              </w:rPr>
            </w:pPr>
            <w:r>
              <w:rPr>
                <w:b/>
                <w:bCs/>
              </w:rPr>
              <w:t>Green - complete</w:t>
            </w:r>
          </w:p>
        </w:tc>
      </w:tr>
      <w:tr w:rsidR="00BA2CC4" w14:paraId="0787939E" w14:textId="66375443" w:rsidTr="007B6E22">
        <w:tc>
          <w:tcPr>
            <w:tcW w:w="1522" w:type="dxa"/>
          </w:tcPr>
          <w:p w14:paraId="33DBEC02" w14:textId="7651D757" w:rsidR="00807C03" w:rsidRPr="00807C03" w:rsidRDefault="00611721" w:rsidP="00807C03">
            <w:pPr>
              <w:rPr>
                <w:b/>
                <w:bCs/>
              </w:rPr>
            </w:pPr>
            <w:r>
              <w:rPr>
                <w:b/>
                <w:bCs/>
              </w:rPr>
              <w:t>Rent Control</w:t>
            </w:r>
          </w:p>
        </w:tc>
        <w:tc>
          <w:tcPr>
            <w:tcW w:w="5206" w:type="dxa"/>
          </w:tcPr>
          <w:p w14:paraId="5606662C" w14:textId="2A0772AD" w:rsidR="008D1C8C" w:rsidRDefault="00C82F67" w:rsidP="00807C03">
            <w:r>
              <w:t>Now the accommodation prices are public for 2026/27, I will be taking a p</w:t>
            </w:r>
            <w:r w:rsidR="002D062C">
              <w:t>ublic stance on</w:t>
            </w:r>
            <w:r>
              <w:t xml:space="preserve"> them</w:t>
            </w:r>
            <w:r w:rsidR="00465999">
              <w:t xml:space="preserve"> (or have already</w:t>
            </w:r>
            <w:r w:rsidR="006C0D89">
              <w:t>, depending when it goes out!)</w:t>
            </w:r>
          </w:p>
          <w:p w14:paraId="44E8F587" w14:textId="77777777" w:rsidR="006C0D89" w:rsidRDefault="006C0D89" w:rsidP="00807C03"/>
          <w:p w14:paraId="3F426FD0" w14:textId="7A4C8CE9" w:rsidR="006C0D89" w:rsidRPr="008D1C8C" w:rsidRDefault="006C0D89" w:rsidP="00807C03">
            <w:r>
              <w:t xml:space="preserve">I need to ensure my meeting with UPP </w:t>
            </w:r>
            <w:r w:rsidR="00031B01">
              <w:t>for this term is set up</w:t>
            </w:r>
            <w:r w:rsidR="00262CBA">
              <w:t xml:space="preserve">, and I intend to </w:t>
            </w:r>
            <w:r w:rsidR="005E4950">
              <w:t>use information from th</w:t>
            </w:r>
            <w:r w:rsidR="00BA2CC4">
              <w:t>ese</w:t>
            </w:r>
            <w:r w:rsidR="005E4950">
              <w:t xml:space="preserve"> report</w:t>
            </w:r>
            <w:r w:rsidR="00BA2CC4">
              <w:t>s</w:t>
            </w:r>
            <w:r w:rsidR="005E4950">
              <w:t xml:space="preserve"> </w:t>
            </w:r>
            <w:r w:rsidR="00BA2CC4">
              <w:t xml:space="preserve">to inform how their money can be best invested: </w:t>
            </w:r>
            <w:hyperlink r:id="rId7" w:history="1">
              <w:r w:rsidR="00BA2CC4" w:rsidRPr="00B56AF4">
                <w:rPr>
                  <w:rStyle w:val="Hyperlink"/>
                </w:rPr>
                <w:t>https://business.blackbullion.com/download/student-money-wellbeing-2026/</w:t>
              </w:r>
            </w:hyperlink>
            <w:r w:rsidR="005E4950">
              <w:t xml:space="preserve"> and </w:t>
            </w:r>
            <w:hyperlink r:id="rId8" w:history="1">
              <w:r w:rsidR="00BA2CC4" w:rsidRPr="00B56AF4">
                <w:rPr>
                  <w:rStyle w:val="Hyperlink"/>
                </w:rPr>
                <w:t>https://www.savethestudent.org/money/student-budgeting/what-do-students-spend-their-money-on.html</w:t>
              </w:r>
            </w:hyperlink>
            <w:r w:rsidR="00BA2CC4">
              <w:t xml:space="preserve"> </w:t>
            </w:r>
          </w:p>
          <w:p w14:paraId="16F9C858" w14:textId="5A28E713" w:rsidR="00E36EDD" w:rsidRPr="005518CE" w:rsidRDefault="00E36EDD" w:rsidP="00807C03">
            <w:pPr>
              <w:rPr>
                <w:highlight w:val="yellow"/>
              </w:rPr>
            </w:pPr>
          </w:p>
        </w:tc>
        <w:tc>
          <w:tcPr>
            <w:tcW w:w="1496" w:type="dxa"/>
            <w:shd w:val="clear" w:color="auto" w:fill="FFC000"/>
          </w:tcPr>
          <w:p w14:paraId="73A88267" w14:textId="09B39144" w:rsidR="00807C03" w:rsidRPr="00A63871" w:rsidRDefault="00A63871" w:rsidP="00807C03">
            <w:pPr>
              <w:rPr>
                <w:b/>
                <w:bCs/>
              </w:rPr>
            </w:pPr>
            <w:r>
              <w:rPr>
                <w:b/>
                <w:bCs/>
              </w:rPr>
              <w:t>Amber</w:t>
            </w:r>
          </w:p>
        </w:tc>
      </w:tr>
      <w:tr w:rsidR="00BA2CC4" w14:paraId="098AFBAD" w14:textId="15D9A8D9" w:rsidTr="007B6E22">
        <w:tc>
          <w:tcPr>
            <w:tcW w:w="1522" w:type="dxa"/>
          </w:tcPr>
          <w:p w14:paraId="4A07FAFC" w14:textId="12757AB7" w:rsidR="00807C03" w:rsidRPr="00807C03" w:rsidRDefault="00124029" w:rsidP="00807C03">
            <w:pPr>
              <w:rPr>
                <w:b/>
                <w:bCs/>
              </w:rPr>
            </w:pPr>
            <w:r>
              <w:rPr>
                <w:b/>
                <w:bCs/>
              </w:rPr>
              <w:t>LUSU Transparency and Accessibility</w:t>
            </w:r>
          </w:p>
        </w:tc>
        <w:tc>
          <w:tcPr>
            <w:tcW w:w="5206" w:type="dxa"/>
          </w:tcPr>
          <w:p w14:paraId="1B039540" w14:textId="1994572D" w:rsidR="00807C03" w:rsidRDefault="007035BC" w:rsidP="00807C03">
            <w:r>
              <w:t xml:space="preserve">Watch along </w:t>
            </w:r>
            <w:r w:rsidR="002A0BE0">
              <w:t>with UA on the LA1 TV YouTube Channel!</w:t>
            </w:r>
          </w:p>
          <w:p w14:paraId="0616C4BC" w14:textId="77777777" w:rsidR="00235D15" w:rsidRDefault="00235D15" w:rsidP="00807C03"/>
          <w:p w14:paraId="5BE82DA7" w14:textId="0976202A" w:rsidR="00235D15" w:rsidRDefault="00235D15" w:rsidP="00807C03">
            <w:r>
              <w:t>Weekly updates given on the UA Teams Group</w:t>
            </w:r>
          </w:p>
          <w:p w14:paraId="0328D8EC" w14:textId="77777777" w:rsidR="0057626B" w:rsidRDefault="0057626B" w:rsidP="00807C03"/>
          <w:p w14:paraId="705FA758" w14:textId="11B033C0" w:rsidR="003354D0" w:rsidRDefault="0057626B" w:rsidP="00807C03">
            <w:r w:rsidRPr="004D02AE">
              <w:t xml:space="preserve">The AGM motion </w:t>
            </w:r>
            <w:r w:rsidR="00A72285" w:rsidRPr="004D02AE">
              <w:t xml:space="preserve">for increased financial transparency </w:t>
            </w:r>
            <w:r w:rsidR="00882CC8" w:rsidRPr="004D02AE">
              <w:t>was discussed at the January meeting of the LUSU Trustee Board</w:t>
            </w:r>
            <w:r w:rsidR="00882CC8">
              <w:t xml:space="preserve"> and received </w:t>
            </w:r>
            <w:r w:rsidR="004D02AE">
              <w:t xml:space="preserve">unanimous support from members. We </w:t>
            </w:r>
            <w:r w:rsidR="00641069">
              <w:t>are continuing to</w:t>
            </w:r>
            <w:r w:rsidR="003D1178">
              <w:t xml:space="preserve"> </w:t>
            </w:r>
            <w:r w:rsidR="004D02AE">
              <w:t>work as a charity to implement this motion.</w:t>
            </w:r>
          </w:p>
          <w:p w14:paraId="74D5B3CF" w14:textId="77777777" w:rsidR="004D0F55" w:rsidRDefault="004D0F55" w:rsidP="00807C03"/>
          <w:p w14:paraId="2F346ECA" w14:textId="2A5F5A81" w:rsidR="00B35453" w:rsidRPr="00533FAA" w:rsidRDefault="004D0F55" w:rsidP="00807C03">
            <w:r>
              <w:t xml:space="preserve">I </w:t>
            </w:r>
            <w:r w:rsidR="0057626B">
              <w:t xml:space="preserve">continue to </w:t>
            </w:r>
            <w:r>
              <w:t xml:space="preserve">welcome any further suggestions for how we could make </w:t>
            </w:r>
            <w:r w:rsidR="00E50BBF">
              <w:t xml:space="preserve">LUSU </w:t>
            </w:r>
            <w:r w:rsidR="00A976A2">
              <w:t xml:space="preserve">(including the Trustee </w:t>
            </w:r>
            <w:r w:rsidR="00A976A2">
              <w:lastRenderedPageBreak/>
              <w:t xml:space="preserve">Board) </w:t>
            </w:r>
            <w:r w:rsidR="00E50BBF">
              <w:t>more transparent and accessible – hence being rated Amber.</w:t>
            </w:r>
          </w:p>
        </w:tc>
        <w:tc>
          <w:tcPr>
            <w:tcW w:w="1496" w:type="dxa"/>
            <w:shd w:val="clear" w:color="auto" w:fill="FFC000"/>
          </w:tcPr>
          <w:p w14:paraId="5A2F4ACC" w14:textId="63E8B96F" w:rsidR="00807C03" w:rsidRPr="00A63871" w:rsidRDefault="000771BE" w:rsidP="00807C03">
            <w:pPr>
              <w:rPr>
                <w:b/>
                <w:bCs/>
              </w:rPr>
            </w:pPr>
            <w:r>
              <w:rPr>
                <w:b/>
                <w:bCs/>
              </w:rPr>
              <w:lastRenderedPageBreak/>
              <w:t>Amber</w:t>
            </w:r>
          </w:p>
        </w:tc>
      </w:tr>
      <w:tr w:rsidR="00BA2CC4" w14:paraId="374BF965" w14:textId="77777777" w:rsidTr="007B6E22">
        <w:tc>
          <w:tcPr>
            <w:tcW w:w="1522" w:type="dxa"/>
          </w:tcPr>
          <w:p w14:paraId="1A77ED97" w14:textId="102B7EAA" w:rsidR="00CF26DC" w:rsidRPr="00807C03" w:rsidRDefault="00B97ACC" w:rsidP="00807C03">
            <w:pPr>
              <w:rPr>
                <w:b/>
                <w:bCs/>
              </w:rPr>
            </w:pPr>
            <w:r>
              <w:rPr>
                <w:b/>
                <w:bCs/>
              </w:rPr>
              <w:t>Make colleges live up to the hype</w:t>
            </w:r>
          </w:p>
        </w:tc>
        <w:tc>
          <w:tcPr>
            <w:tcW w:w="5206" w:type="dxa"/>
          </w:tcPr>
          <w:p w14:paraId="3168E9D5" w14:textId="77777777" w:rsidR="004413BC" w:rsidRDefault="00A976A2" w:rsidP="00124A46">
            <w:r>
              <w:t xml:space="preserve">College Redesign Student Engagement </w:t>
            </w:r>
            <w:r w:rsidR="00FB4A35">
              <w:t>S</w:t>
            </w:r>
            <w:r>
              <w:t>essions</w:t>
            </w:r>
            <w:r w:rsidR="00FB4A35">
              <w:t xml:space="preserve"> were run </w:t>
            </w:r>
            <w:r w:rsidR="00BA0A2D">
              <w:t>in Week 15</w:t>
            </w:r>
            <w:r w:rsidR="009667BA">
              <w:t>. They were well attended</w:t>
            </w:r>
            <w:r w:rsidR="009905DC">
              <w:t xml:space="preserve">, and participants were renumerated for their time. </w:t>
            </w:r>
            <w:r w:rsidR="002A32DD">
              <w:t>Some question of the effectiveness and delivery style of these sessions came up</w:t>
            </w:r>
            <w:r w:rsidR="008003CC">
              <w:t xml:space="preserve"> which we are following up on. </w:t>
            </w:r>
          </w:p>
          <w:p w14:paraId="31C7A862" w14:textId="77777777" w:rsidR="004413BC" w:rsidRDefault="004413BC" w:rsidP="00124A46"/>
          <w:p w14:paraId="327837FF" w14:textId="22DFD4E2" w:rsidR="00FA21F9" w:rsidRDefault="00FA21F9" w:rsidP="00124A46">
            <w:r>
              <w:t>LU Future has shifted in direction under the new Vice Chancellor</w:t>
            </w:r>
            <w:r w:rsidR="005C7B22">
              <w:t>, with new timescales to be announced</w:t>
            </w:r>
            <w:r w:rsidR="00FC251C">
              <w:t xml:space="preserve"> for various </w:t>
            </w:r>
            <w:r w:rsidR="00BF79CA">
              <w:t>professional service design streams, including College Redesign</w:t>
            </w:r>
            <w:r w:rsidR="00285A22">
              <w:t xml:space="preserve"> - </w:t>
            </w:r>
            <w:hyperlink r:id="rId9" w:history="1">
              <w:r w:rsidR="00285A22" w:rsidRPr="001720A4">
                <w:rPr>
                  <w:rStyle w:val="Hyperlink"/>
                </w:rPr>
                <w:t>https://portal.lancaster.ac.uk/intranet/news/article/lu-future-update-and-whats-next</w:t>
              </w:r>
            </w:hyperlink>
            <w:r w:rsidR="00285A22">
              <w:t xml:space="preserve"> </w:t>
            </w:r>
          </w:p>
          <w:p w14:paraId="575E662B" w14:textId="77777777" w:rsidR="00FA21F9" w:rsidRDefault="00FA21F9" w:rsidP="00124A46"/>
          <w:p w14:paraId="3885769E" w14:textId="1695BA64" w:rsidR="00897F1D" w:rsidRDefault="008003CC" w:rsidP="00124A46">
            <w:r>
              <w:t>There will be targeted sessions put on</w:t>
            </w:r>
            <w:r w:rsidR="00BF79CA">
              <w:t xml:space="preserve"> for postgrads, as well as </w:t>
            </w:r>
            <w:r w:rsidR="00B7642D">
              <w:t xml:space="preserve">sessions exclusively for non-JCR Execs and for JCR Execs to gather </w:t>
            </w:r>
            <w:r w:rsidR="003E1929">
              <w:t xml:space="preserve">opinion in a way that doesn’t overpower either voice. </w:t>
            </w:r>
            <w:r w:rsidR="00C14536">
              <w:t>The Vice Chancellor is keen for student voice through the Students’ Union to be particularly strong, so we will have a part in this.</w:t>
            </w:r>
          </w:p>
          <w:p w14:paraId="75267FEB" w14:textId="77777777" w:rsidR="009C6DC6" w:rsidRDefault="009C6DC6" w:rsidP="00124A46"/>
          <w:p w14:paraId="578038FE" w14:textId="5A064EFF" w:rsidR="00897F1D" w:rsidRDefault="00C14536" w:rsidP="00124A46">
            <w:r>
              <w:t xml:space="preserve">The </w:t>
            </w:r>
            <w:r w:rsidR="00686F08">
              <w:t xml:space="preserve">Welcome Rep </w:t>
            </w:r>
            <w:r>
              <w:t xml:space="preserve">Memorandum of Understanding (MoU) has been approved by </w:t>
            </w:r>
            <w:r w:rsidR="00AD2B4D">
              <w:t>Colleges</w:t>
            </w:r>
            <w:r w:rsidR="00711F7C">
              <w:t xml:space="preserve">, and </w:t>
            </w:r>
            <w:r w:rsidR="00B35615">
              <w:t xml:space="preserve">is now going to the </w:t>
            </w:r>
            <w:r w:rsidR="00CA7124">
              <w:t>H</w:t>
            </w:r>
            <w:r w:rsidR="00B35615">
              <w:t xml:space="preserve">ead of </w:t>
            </w:r>
            <w:r w:rsidR="00F22DAE">
              <w:t xml:space="preserve">Accommodation for </w:t>
            </w:r>
            <w:r w:rsidR="00CA7124">
              <w:t>noting.</w:t>
            </w:r>
            <w:r w:rsidR="00686F08">
              <w:t xml:space="preserve"> </w:t>
            </w:r>
          </w:p>
          <w:p w14:paraId="3611AB12" w14:textId="77777777" w:rsidR="00A84C26" w:rsidRDefault="00A84C26" w:rsidP="00124A46"/>
          <w:p w14:paraId="198C5959" w14:textId="77777777" w:rsidR="00B35453" w:rsidRDefault="00C563E1" w:rsidP="00991E04">
            <w:r>
              <w:t xml:space="preserve">The first JCR Socials and Events Group </w:t>
            </w:r>
            <w:r w:rsidR="004959D7">
              <w:t xml:space="preserve">was held </w:t>
            </w:r>
            <w:r w:rsidR="00991C96">
              <w:t>last month</w:t>
            </w:r>
            <w:r w:rsidR="0027350A">
              <w:t xml:space="preserve">, </w:t>
            </w:r>
            <w:r w:rsidR="003342AB">
              <w:t>bringing JCR Lead Socials Officers in touch with University Facilities, Sugar, and our own Events support</w:t>
            </w:r>
            <w:r w:rsidR="008613F0">
              <w:t>. A big point of discussion was End of Year Events</w:t>
            </w:r>
            <w:r w:rsidR="00B54C0C">
              <w:t>.</w:t>
            </w:r>
          </w:p>
          <w:p w14:paraId="62DE26E9" w14:textId="30493B5A" w:rsidR="00E730C6" w:rsidRDefault="00E730C6" w:rsidP="00991E04"/>
          <w:p w14:paraId="2B1B5012" w14:textId="2B041665" w:rsidR="00E730C6" w:rsidRDefault="00E730C6" w:rsidP="00991E04">
            <w:r>
              <w:t xml:space="preserve">We are also looking at our own support structures for JCRs and other student groups, with a JCR </w:t>
            </w:r>
            <w:r w:rsidR="00B726F3">
              <w:t xml:space="preserve">Review </w:t>
            </w:r>
            <w:r>
              <w:t xml:space="preserve">engagement </w:t>
            </w:r>
            <w:r w:rsidR="00B726F3">
              <w:t xml:space="preserve">day held on Friday </w:t>
            </w:r>
            <w:r w:rsidR="00CB72EE">
              <w:t>27</w:t>
            </w:r>
            <w:r w:rsidR="00CB72EE" w:rsidRPr="00CB72EE">
              <w:rPr>
                <w:vertAlign w:val="superscript"/>
              </w:rPr>
              <w:t>th</w:t>
            </w:r>
            <w:r w:rsidR="00CB72EE">
              <w:t xml:space="preserve"> February.</w:t>
            </w:r>
          </w:p>
          <w:p w14:paraId="643184A1" w14:textId="77777777" w:rsidR="00433320" w:rsidRDefault="00433320" w:rsidP="00991E04"/>
          <w:p w14:paraId="05E26D7C" w14:textId="0098FFCD" w:rsidR="00433320" w:rsidRPr="001D653C" w:rsidRDefault="00B27098" w:rsidP="00991E04">
            <w:r w:rsidRPr="00B27098">
              <w:t>Similar to accommodation prices, I will be taking a p</w:t>
            </w:r>
            <w:r w:rsidR="00433320" w:rsidRPr="00B27098">
              <w:t>ublic stance on College Membership fees</w:t>
            </w:r>
            <w:r w:rsidRPr="00B27098">
              <w:t xml:space="preserve"> before the end of term.</w:t>
            </w:r>
          </w:p>
        </w:tc>
        <w:tc>
          <w:tcPr>
            <w:tcW w:w="1496" w:type="dxa"/>
            <w:shd w:val="clear" w:color="auto" w:fill="FFC000"/>
          </w:tcPr>
          <w:p w14:paraId="5A8EE74A" w14:textId="47FD2A3C" w:rsidR="00CF26DC" w:rsidRPr="00A63871" w:rsidRDefault="000771BE" w:rsidP="00807C03">
            <w:pPr>
              <w:rPr>
                <w:b/>
                <w:bCs/>
              </w:rPr>
            </w:pPr>
            <w:r>
              <w:rPr>
                <w:b/>
                <w:bCs/>
              </w:rPr>
              <w:t>Amber</w:t>
            </w:r>
          </w:p>
        </w:tc>
      </w:tr>
    </w:tbl>
    <w:p w14:paraId="73331A38" w14:textId="77777777" w:rsidR="00807C03" w:rsidRDefault="00807C03" w:rsidP="00807C03">
      <w:pPr>
        <w:rPr>
          <w:b/>
          <w:bCs/>
        </w:rPr>
      </w:pPr>
    </w:p>
    <w:p w14:paraId="56B6C737" w14:textId="77777777" w:rsidR="00BB7A33" w:rsidRDefault="00BB7A33" w:rsidP="00807C03">
      <w:pPr>
        <w:rPr>
          <w:b/>
          <w:bCs/>
        </w:rPr>
      </w:pPr>
    </w:p>
    <w:p w14:paraId="64606297" w14:textId="6BC0096E" w:rsidR="00807C03" w:rsidRDefault="00807C03" w:rsidP="00CF07AE">
      <w:pPr>
        <w:pStyle w:val="ListParagraph"/>
        <w:numPr>
          <w:ilvl w:val="0"/>
          <w:numId w:val="7"/>
        </w:numPr>
        <w:rPr>
          <w:b/>
          <w:bCs/>
        </w:rPr>
      </w:pPr>
      <w:r>
        <w:rPr>
          <w:b/>
          <w:bCs/>
        </w:rPr>
        <w:t>Additional work not in manifesto</w:t>
      </w:r>
    </w:p>
    <w:tbl>
      <w:tblPr>
        <w:tblStyle w:val="TableGrid"/>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5061"/>
        <w:gridCol w:w="1555"/>
      </w:tblGrid>
      <w:tr w:rsidR="004959D7" w14:paraId="585559C3" w14:textId="77777777" w:rsidTr="00163450">
        <w:tc>
          <w:tcPr>
            <w:tcW w:w="1613" w:type="dxa"/>
            <w:shd w:val="clear" w:color="auto" w:fill="D9D9D9" w:themeFill="background1" w:themeFillShade="D9"/>
          </w:tcPr>
          <w:p w14:paraId="739B8C08" w14:textId="49E0E508" w:rsidR="00807C03" w:rsidRPr="00807C03" w:rsidRDefault="00807C03" w:rsidP="00192932">
            <w:pPr>
              <w:rPr>
                <w:b/>
                <w:bCs/>
              </w:rPr>
            </w:pPr>
            <w:r>
              <w:rPr>
                <w:b/>
                <w:bCs/>
              </w:rPr>
              <w:t>Work item</w:t>
            </w:r>
          </w:p>
        </w:tc>
        <w:tc>
          <w:tcPr>
            <w:tcW w:w="5103" w:type="dxa"/>
            <w:shd w:val="clear" w:color="auto" w:fill="D9D9D9" w:themeFill="background1" w:themeFillShade="D9"/>
          </w:tcPr>
          <w:p w14:paraId="315801EC" w14:textId="77777777" w:rsidR="00807C03" w:rsidRPr="00807C03" w:rsidRDefault="00807C03" w:rsidP="00192932">
            <w:pPr>
              <w:rPr>
                <w:b/>
                <w:bCs/>
              </w:rPr>
            </w:pPr>
            <w:r>
              <w:rPr>
                <w:b/>
                <w:bCs/>
              </w:rPr>
              <w:t>Summary of Work</w:t>
            </w:r>
          </w:p>
        </w:tc>
        <w:tc>
          <w:tcPr>
            <w:tcW w:w="1508" w:type="dxa"/>
            <w:shd w:val="clear" w:color="auto" w:fill="D9D9D9" w:themeFill="background1" w:themeFillShade="D9"/>
          </w:tcPr>
          <w:p w14:paraId="184E8DAF" w14:textId="43D9AEC6" w:rsidR="00807C03" w:rsidRDefault="00FE7FC5" w:rsidP="00192932">
            <w:pPr>
              <w:rPr>
                <w:b/>
                <w:bCs/>
              </w:rPr>
            </w:pPr>
            <w:r>
              <w:rPr>
                <w:b/>
                <w:bCs/>
              </w:rPr>
              <w:t>Progress</w:t>
            </w:r>
          </w:p>
          <w:p w14:paraId="189E28FA" w14:textId="77777777" w:rsidR="00807C03" w:rsidRDefault="00807C03" w:rsidP="00192932">
            <w:pPr>
              <w:rPr>
                <w:b/>
                <w:bCs/>
              </w:rPr>
            </w:pPr>
            <w:r>
              <w:rPr>
                <w:b/>
                <w:bCs/>
              </w:rPr>
              <w:t>Red – no progress/laid down</w:t>
            </w:r>
          </w:p>
          <w:p w14:paraId="0696AD5B" w14:textId="77777777" w:rsidR="00807C03" w:rsidRDefault="00807C03" w:rsidP="00192932">
            <w:pPr>
              <w:rPr>
                <w:b/>
                <w:bCs/>
              </w:rPr>
            </w:pPr>
            <w:r>
              <w:rPr>
                <w:b/>
                <w:bCs/>
              </w:rPr>
              <w:lastRenderedPageBreak/>
              <w:t>Amber – in progress</w:t>
            </w:r>
          </w:p>
          <w:p w14:paraId="5D8527D1" w14:textId="77777777" w:rsidR="00807C03" w:rsidRDefault="00807C03" w:rsidP="00192932">
            <w:pPr>
              <w:rPr>
                <w:b/>
                <w:bCs/>
              </w:rPr>
            </w:pPr>
            <w:r>
              <w:rPr>
                <w:b/>
                <w:bCs/>
              </w:rPr>
              <w:t>Green - complete</w:t>
            </w:r>
          </w:p>
        </w:tc>
      </w:tr>
      <w:tr w:rsidR="004959D7" w14:paraId="378AA779" w14:textId="77777777" w:rsidTr="00163450">
        <w:tc>
          <w:tcPr>
            <w:tcW w:w="1613" w:type="dxa"/>
          </w:tcPr>
          <w:p w14:paraId="5D6169B3" w14:textId="70FD29C9" w:rsidR="00807C03" w:rsidRPr="00807C03" w:rsidRDefault="00B97ACC" w:rsidP="00192932">
            <w:pPr>
              <w:rPr>
                <w:b/>
                <w:bCs/>
              </w:rPr>
            </w:pPr>
            <w:r>
              <w:rPr>
                <w:b/>
                <w:bCs/>
              </w:rPr>
              <w:lastRenderedPageBreak/>
              <w:t>LU Future</w:t>
            </w:r>
            <w:r w:rsidR="00F80ADD">
              <w:rPr>
                <w:b/>
                <w:bCs/>
              </w:rPr>
              <w:t xml:space="preserve"> &amp; Industrial Action</w:t>
            </w:r>
          </w:p>
        </w:tc>
        <w:tc>
          <w:tcPr>
            <w:tcW w:w="5103" w:type="dxa"/>
          </w:tcPr>
          <w:p w14:paraId="071C33B3" w14:textId="7F50F941" w:rsidR="00C76CC8" w:rsidRPr="00C76CC8" w:rsidRDefault="00E33834" w:rsidP="00192932">
            <w:r>
              <w:t>As said above, LU Future is changing under the new</w:t>
            </w:r>
            <w:r w:rsidR="00907D8C">
              <w:t xml:space="preserve"> Vice Chancellor</w:t>
            </w:r>
            <w:r>
              <w:t xml:space="preserve">, even the name is being retired. </w:t>
            </w:r>
            <w:r w:rsidR="0045074A">
              <w:t>New project plans are being drawn up for each of the Professional Service Design Streams, and the VC</w:t>
            </w:r>
            <w:r w:rsidR="00907D8C">
              <w:t xml:space="preserve"> is particularly keen to </w:t>
            </w:r>
            <w:r w:rsidR="001A651A">
              <w:t xml:space="preserve">incorporate student voice </w:t>
            </w:r>
            <w:r>
              <w:t>in</w:t>
            </w:r>
            <w:r w:rsidR="001A651A">
              <w:t xml:space="preserve"> </w:t>
            </w:r>
            <w:r w:rsidR="00314321">
              <w:t xml:space="preserve">decision making </w:t>
            </w:r>
            <w:r w:rsidR="00AA1705">
              <w:t>into this. We will work with him to make this happen.</w:t>
            </w:r>
          </w:p>
          <w:p w14:paraId="550116B2" w14:textId="77777777" w:rsidR="001939D1" w:rsidRDefault="001939D1" w:rsidP="00192932">
            <w:pPr>
              <w:rPr>
                <w:highlight w:val="yellow"/>
              </w:rPr>
            </w:pPr>
          </w:p>
          <w:p w14:paraId="5609E96B" w14:textId="1B84A19B" w:rsidR="00AE4880" w:rsidRDefault="00AA1705" w:rsidP="00192932">
            <w:r>
              <w:t>Large scale c</w:t>
            </w:r>
            <w:r w:rsidR="00C22978">
              <w:t>omp</w:t>
            </w:r>
            <w:r w:rsidR="00667AD7">
              <w:t>ulsory</w:t>
            </w:r>
            <w:r>
              <w:t xml:space="preserve"> redundancies are off the table for academic </w:t>
            </w:r>
            <w:r>
              <w:rPr>
                <w:b/>
                <w:bCs/>
              </w:rPr>
              <w:t>and</w:t>
            </w:r>
            <w:r>
              <w:t xml:space="preserve"> professional service staff until the end of this academic year, with the likelihood of it being needed after that being incredibly low</w:t>
            </w:r>
            <w:r w:rsidR="00497A91" w:rsidRPr="00497A91">
              <w:t>.</w:t>
            </w:r>
            <w:r>
              <w:t xml:space="preserve"> Liz and I met with the UCU on Friday </w:t>
            </w:r>
            <w:r w:rsidR="00ED2124">
              <w:t>6</w:t>
            </w:r>
            <w:r w:rsidR="00ED2124" w:rsidRPr="00ED2124">
              <w:rPr>
                <w:vertAlign w:val="superscript"/>
              </w:rPr>
              <w:t>th</w:t>
            </w:r>
            <w:r w:rsidR="00ED2124">
              <w:t xml:space="preserve"> March (after the time of writing) – I can u</w:t>
            </w:r>
            <w:r w:rsidR="00163450">
              <w:t>pdate on this at UA if there’s anything out of it.</w:t>
            </w:r>
          </w:p>
          <w:p w14:paraId="7D20EC63" w14:textId="39F28EB5" w:rsidR="00BB7A33" w:rsidRPr="00AE4880" w:rsidRDefault="00BB7A33" w:rsidP="00163450">
            <w:pPr>
              <w:rPr>
                <w:highlight w:val="yellow"/>
              </w:rPr>
            </w:pPr>
          </w:p>
        </w:tc>
        <w:tc>
          <w:tcPr>
            <w:tcW w:w="1508" w:type="dxa"/>
            <w:shd w:val="clear" w:color="auto" w:fill="FFC000"/>
          </w:tcPr>
          <w:p w14:paraId="73199589" w14:textId="7B4534C6" w:rsidR="00807C03" w:rsidRPr="00A63871" w:rsidRDefault="000771BE" w:rsidP="00192932">
            <w:pPr>
              <w:rPr>
                <w:b/>
                <w:bCs/>
              </w:rPr>
            </w:pPr>
            <w:r>
              <w:rPr>
                <w:b/>
                <w:bCs/>
              </w:rPr>
              <w:t>Amber</w:t>
            </w:r>
          </w:p>
        </w:tc>
      </w:tr>
      <w:tr w:rsidR="004959D7" w14:paraId="34DFEDCF" w14:textId="77777777" w:rsidTr="00163450">
        <w:tc>
          <w:tcPr>
            <w:tcW w:w="1613" w:type="dxa"/>
          </w:tcPr>
          <w:p w14:paraId="5D47ACCA" w14:textId="04B09A50" w:rsidR="00807C03" w:rsidRPr="00807C03" w:rsidRDefault="00B97ACC" w:rsidP="00192932">
            <w:pPr>
              <w:rPr>
                <w:b/>
                <w:bCs/>
              </w:rPr>
            </w:pPr>
            <w:r>
              <w:rPr>
                <w:b/>
                <w:bCs/>
              </w:rPr>
              <w:t>Car Parking</w:t>
            </w:r>
          </w:p>
        </w:tc>
        <w:tc>
          <w:tcPr>
            <w:tcW w:w="5103" w:type="dxa"/>
          </w:tcPr>
          <w:p w14:paraId="184D70F1" w14:textId="717F002D" w:rsidR="00807C03" w:rsidRDefault="001939D1" w:rsidP="00192932">
            <w:r>
              <w:t xml:space="preserve">You can purchase an out of hours parking permit here: </w:t>
            </w:r>
            <w:hyperlink r:id="rId10" w:history="1">
              <w:r w:rsidR="00555A49" w:rsidRPr="001720A4">
                <w:rPr>
                  <w:rStyle w:val="Hyperlink"/>
                </w:rPr>
                <w:t>https://lancastersu.co.uk/events/out-of-hours-student-parking-permit</w:t>
              </w:r>
            </w:hyperlink>
            <w:r w:rsidR="00555A49">
              <w:t xml:space="preserve"> </w:t>
            </w:r>
          </w:p>
          <w:p w14:paraId="0FCA877D" w14:textId="77777777" w:rsidR="00B35453" w:rsidRDefault="00B35453" w:rsidP="00192932"/>
          <w:p w14:paraId="0E0A05D0" w14:textId="513AB93A" w:rsidR="00B35453" w:rsidRDefault="009A1ADE" w:rsidP="00192932">
            <w:r>
              <w:t>FTO e</w:t>
            </w:r>
            <w:r w:rsidR="00613CD2">
              <w:t>lections had a lot of emphasis on car parking and travel, and I would like to s</w:t>
            </w:r>
            <w:r w:rsidR="004D6D12">
              <w:t>peak to anyone elected with this on their manifesto to see if there is any start I can make on those pledges before they take office.</w:t>
            </w:r>
          </w:p>
          <w:p w14:paraId="21BCA770" w14:textId="2E955CA6" w:rsidR="00B35453" w:rsidRPr="00533FAA" w:rsidRDefault="00B35453" w:rsidP="00192932"/>
        </w:tc>
        <w:tc>
          <w:tcPr>
            <w:tcW w:w="1508" w:type="dxa"/>
            <w:shd w:val="clear" w:color="auto" w:fill="FFC000"/>
          </w:tcPr>
          <w:p w14:paraId="5D70364C" w14:textId="64CB6F20" w:rsidR="00807C03" w:rsidRPr="00A63871" w:rsidRDefault="008C253C" w:rsidP="00192932">
            <w:pPr>
              <w:rPr>
                <w:b/>
                <w:bCs/>
              </w:rPr>
            </w:pPr>
            <w:r>
              <w:rPr>
                <w:b/>
                <w:bCs/>
              </w:rPr>
              <w:t>Amber</w:t>
            </w:r>
          </w:p>
        </w:tc>
      </w:tr>
      <w:tr w:rsidR="004959D7" w14:paraId="5DBC6432" w14:textId="77777777" w:rsidTr="00163450">
        <w:tc>
          <w:tcPr>
            <w:tcW w:w="1613" w:type="dxa"/>
          </w:tcPr>
          <w:p w14:paraId="4CE629A9" w14:textId="741412FC" w:rsidR="002505F3" w:rsidRDefault="002505F3" w:rsidP="00192932">
            <w:pPr>
              <w:rPr>
                <w:b/>
                <w:bCs/>
              </w:rPr>
            </w:pPr>
            <w:r>
              <w:rPr>
                <w:b/>
                <w:bCs/>
              </w:rPr>
              <w:t>Busses and bikes</w:t>
            </w:r>
          </w:p>
        </w:tc>
        <w:tc>
          <w:tcPr>
            <w:tcW w:w="5103" w:type="dxa"/>
          </w:tcPr>
          <w:p w14:paraId="4EDDDC05" w14:textId="244F4761" w:rsidR="006F1C69" w:rsidRDefault="00760710" w:rsidP="00192932">
            <w:r>
              <w:t>I need to chase Lisa Williams, LU Head of Service Delivery, to make sure she sets up a meeting with student campaigners on cycle lanes</w:t>
            </w:r>
            <w:r w:rsidR="00E864E9">
              <w:t>, and also chase where she is on Stagecoach pricing.</w:t>
            </w:r>
          </w:p>
          <w:p w14:paraId="34D9087E" w14:textId="5A0E8BD7" w:rsidR="00316347" w:rsidRDefault="00316347" w:rsidP="00192932"/>
        </w:tc>
        <w:tc>
          <w:tcPr>
            <w:tcW w:w="1508" w:type="dxa"/>
            <w:shd w:val="clear" w:color="auto" w:fill="FFC000"/>
          </w:tcPr>
          <w:p w14:paraId="0527AA49" w14:textId="20ECBD0F" w:rsidR="002505F3" w:rsidRDefault="00716CBF" w:rsidP="00192932">
            <w:pPr>
              <w:rPr>
                <w:b/>
                <w:bCs/>
              </w:rPr>
            </w:pPr>
            <w:r>
              <w:rPr>
                <w:b/>
                <w:bCs/>
              </w:rPr>
              <w:t>Amber</w:t>
            </w:r>
          </w:p>
        </w:tc>
      </w:tr>
      <w:tr w:rsidR="004959D7" w14:paraId="4F1FE69C" w14:textId="77777777" w:rsidTr="00163450">
        <w:tc>
          <w:tcPr>
            <w:tcW w:w="1613" w:type="dxa"/>
          </w:tcPr>
          <w:p w14:paraId="3367AF1C" w14:textId="16834866" w:rsidR="002505F3" w:rsidRDefault="002505F3" w:rsidP="00192932">
            <w:pPr>
              <w:rPr>
                <w:b/>
                <w:bCs/>
              </w:rPr>
            </w:pPr>
            <w:r>
              <w:rPr>
                <w:b/>
                <w:bCs/>
              </w:rPr>
              <w:t>Circuit Laundry</w:t>
            </w:r>
          </w:p>
        </w:tc>
        <w:tc>
          <w:tcPr>
            <w:tcW w:w="5103" w:type="dxa"/>
          </w:tcPr>
          <w:p w14:paraId="11AE2C3B" w14:textId="78FF99F5" w:rsidR="00B62815" w:rsidRDefault="00EC3C9D" w:rsidP="00192932">
            <w:r>
              <w:t xml:space="preserve">The </w:t>
            </w:r>
            <w:r w:rsidR="00631820">
              <w:t xml:space="preserve">FTO </w:t>
            </w:r>
            <w:r>
              <w:t>team attended the NUS North West Campaign Day at Liverpool Hope University</w:t>
            </w:r>
            <w:r w:rsidR="003E2F46">
              <w:t xml:space="preserve"> on Thursday </w:t>
            </w:r>
            <w:r w:rsidR="00A9228C">
              <w:t>26</w:t>
            </w:r>
            <w:r w:rsidR="00A9228C" w:rsidRPr="00A9228C">
              <w:rPr>
                <w:vertAlign w:val="superscript"/>
              </w:rPr>
              <w:t>th</w:t>
            </w:r>
            <w:r w:rsidR="00A9228C">
              <w:t xml:space="preserve"> February</w:t>
            </w:r>
            <w:r w:rsidR="00D00E57">
              <w:t xml:space="preserve"> – during the day, we were updated on the NUS Campaign against Circuit Laundry</w:t>
            </w:r>
            <w:r w:rsidR="00631820">
              <w:t xml:space="preserve"> – you can sign their petition here: </w:t>
            </w:r>
            <w:hyperlink r:id="rId11" w:history="1">
              <w:r w:rsidR="00753ED0" w:rsidRPr="001720A4">
                <w:rPr>
                  <w:rStyle w:val="Hyperlink"/>
                </w:rPr>
                <w:t>https://www.nus.org.uk/circuit-laundry-stinks</w:t>
              </w:r>
            </w:hyperlink>
            <w:r w:rsidR="00753ED0">
              <w:t xml:space="preserve"> </w:t>
            </w:r>
          </w:p>
          <w:p w14:paraId="39E6B3EF" w14:textId="77777777" w:rsidR="00631820" w:rsidRDefault="00631820" w:rsidP="00192932"/>
          <w:p w14:paraId="0987CD57" w14:textId="31B36297" w:rsidR="00631820" w:rsidRDefault="00631820" w:rsidP="00192932">
            <w:r>
              <w:t xml:space="preserve">NUS suggested we stage a boycott and stunt to encourage the University to consider </w:t>
            </w:r>
            <w:r w:rsidR="007B418C">
              <w:t xml:space="preserve">running their own laundry facility, or find another provider when </w:t>
            </w:r>
            <w:r w:rsidR="00B27098">
              <w:t>the University’s current contract expires – this is next year.</w:t>
            </w:r>
          </w:p>
          <w:p w14:paraId="4F4477BB" w14:textId="77777777" w:rsidR="00B27098" w:rsidRDefault="00B27098" w:rsidP="00192932"/>
          <w:p w14:paraId="2BB58982" w14:textId="51DF048F" w:rsidR="004B6DED" w:rsidRDefault="00B27098" w:rsidP="00192932">
            <w:r>
              <w:t>I would like to write a manifesto for what we would like to see in a renewed laundry contract</w:t>
            </w:r>
            <w:r w:rsidR="002C50B2">
              <w:t xml:space="preserve"> to give a basis for future campaigning.</w:t>
            </w:r>
          </w:p>
        </w:tc>
        <w:tc>
          <w:tcPr>
            <w:tcW w:w="1508" w:type="dxa"/>
            <w:shd w:val="clear" w:color="auto" w:fill="FFC000"/>
          </w:tcPr>
          <w:p w14:paraId="6E690CE0" w14:textId="6B7347D8" w:rsidR="002505F3" w:rsidRDefault="008C253C" w:rsidP="00192932">
            <w:pPr>
              <w:rPr>
                <w:b/>
                <w:bCs/>
              </w:rPr>
            </w:pPr>
            <w:r>
              <w:rPr>
                <w:b/>
                <w:bCs/>
              </w:rPr>
              <w:t>Amber</w:t>
            </w:r>
          </w:p>
        </w:tc>
      </w:tr>
      <w:tr w:rsidR="004959D7" w14:paraId="242FD9FE" w14:textId="77777777" w:rsidTr="00163450">
        <w:tc>
          <w:tcPr>
            <w:tcW w:w="1613" w:type="dxa"/>
          </w:tcPr>
          <w:p w14:paraId="0DB2DCC5" w14:textId="48D90B8D" w:rsidR="00807C03" w:rsidRPr="00807C03" w:rsidRDefault="00533FAA" w:rsidP="00192932">
            <w:pPr>
              <w:rPr>
                <w:b/>
                <w:bCs/>
              </w:rPr>
            </w:pPr>
            <w:r>
              <w:rPr>
                <w:b/>
                <w:bCs/>
              </w:rPr>
              <w:lastRenderedPageBreak/>
              <w:t>Student Poverty</w:t>
            </w:r>
          </w:p>
        </w:tc>
        <w:tc>
          <w:tcPr>
            <w:tcW w:w="5103" w:type="dxa"/>
          </w:tcPr>
          <w:p w14:paraId="3A39B703" w14:textId="046F43D3" w:rsidR="002D062C" w:rsidRDefault="00CB72EE" w:rsidP="00882CC8">
            <w:r>
              <w:t xml:space="preserve">I continue to raise student poverty at every opportunity I have, which guides work I am doing on accommodation prices, </w:t>
            </w:r>
            <w:r w:rsidR="007B6E22">
              <w:t>college membership fees, and now national work with the NUS.</w:t>
            </w:r>
          </w:p>
          <w:p w14:paraId="21CC1862" w14:textId="07BB191E" w:rsidR="00BB7A33" w:rsidRPr="00882CC8" w:rsidRDefault="00BB7A33" w:rsidP="00882CC8">
            <w:pPr>
              <w:rPr>
                <w:highlight w:val="yellow"/>
              </w:rPr>
            </w:pPr>
          </w:p>
        </w:tc>
        <w:tc>
          <w:tcPr>
            <w:tcW w:w="1508" w:type="dxa"/>
            <w:shd w:val="clear" w:color="auto" w:fill="FFC000"/>
          </w:tcPr>
          <w:p w14:paraId="2DD01E87" w14:textId="3278BED8" w:rsidR="00807C03" w:rsidRPr="00A63871" w:rsidRDefault="000771BE" w:rsidP="00192932">
            <w:pPr>
              <w:rPr>
                <w:b/>
                <w:bCs/>
              </w:rPr>
            </w:pPr>
            <w:r>
              <w:rPr>
                <w:b/>
                <w:bCs/>
              </w:rPr>
              <w:t>Amber</w:t>
            </w:r>
          </w:p>
        </w:tc>
      </w:tr>
      <w:tr w:rsidR="004959D7" w14:paraId="090763F7" w14:textId="77777777" w:rsidTr="00163450">
        <w:tc>
          <w:tcPr>
            <w:tcW w:w="1613" w:type="dxa"/>
          </w:tcPr>
          <w:p w14:paraId="68B6F615" w14:textId="635D3D59" w:rsidR="00CC6FCF" w:rsidRDefault="00CC6FCF" w:rsidP="00192932">
            <w:pPr>
              <w:rPr>
                <w:b/>
                <w:bCs/>
              </w:rPr>
            </w:pPr>
            <w:r>
              <w:rPr>
                <w:b/>
                <w:bCs/>
              </w:rPr>
              <w:t>Student Engagement</w:t>
            </w:r>
          </w:p>
        </w:tc>
        <w:tc>
          <w:tcPr>
            <w:tcW w:w="5103" w:type="dxa"/>
          </w:tcPr>
          <w:p w14:paraId="433A6F60" w14:textId="77777777" w:rsidR="00CC6FCF" w:rsidRPr="000F292E" w:rsidRDefault="00BB7A33" w:rsidP="00882CC8">
            <w:r w:rsidRPr="000F292E">
              <w:t xml:space="preserve">A paper is being drafted by </w:t>
            </w:r>
            <w:r w:rsidR="00413810" w:rsidRPr="000F292E">
              <w:t xml:space="preserve">Liz and </w:t>
            </w:r>
            <w:r w:rsidRPr="000F292E">
              <w:t>myself</w:t>
            </w:r>
            <w:r w:rsidR="00413810" w:rsidRPr="000F292E">
              <w:t xml:space="preserve"> to </w:t>
            </w:r>
            <w:r w:rsidR="000C1583" w:rsidRPr="000F292E">
              <w:t xml:space="preserve">codify a framework which the University should follow in terms of </w:t>
            </w:r>
            <w:r w:rsidR="00AB7733" w:rsidRPr="000F292E">
              <w:t>student involvement in future University change projects, and other matters where students are stakeholders in University decision making.</w:t>
            </w:r>
          </w:p>
          <w:p w14:paraId="3B39A321" w14:textId="77777777" w:rsidR="000F292E" w:rsidRPr="000F292E" w:rsidRDefault="000F292E" w:rsidP="00882CC8"/>
          <w:p w14:paraId="0EB3BBEC" w14:textId="77777777" w:rsidR="000F292E" w:rsidRDefault="000F292E" w:rsidP="00882CC8">
            <w:r w:rsidRPr="000F292E">
              <w:t>This has come off the back of experiences of LU Future, CTP, and even car parking, where the voice of students has felt very much like an afterthought by the University, when it should have been part of the process from the beginning.</w:t>
            </w:r>
          </w:p>
          <w:p w14:paraId="4E0B6F60" w14:textId="1437E096" w:rsidR="000F292E" w:rsidRPr="00B057F9" w:rsidRDefault="000F292E" w:rsidP="00882CC8">
            <w:pPr>
              <w:rPr>
                <w:highlight w:val="yellow"/>
              </w:rPr>
            </w:pPr>
          </w:p>
        </w:tc>
        <w:tc>
          <w:tcPr>
            <w:tcW w:w="1508" w:type="dxa"/>
            <w:shd w:val="clear" w:color="auto" w:fill="FFC000"/>
          </w:tcPr>
          <w:p w14:paraId="27BC975C" w14:textId="73EA84CB" w:rsidR="00CC6FCF" w:rsidRDefault="000F292E" w:rsidP="00192932">
            <w:pPr>
              <w:rPr>
                <w:b/>
                <w:bCs/>
              </w:rPr>
            </w:pPr>
            <w:r>
              <w:rPr>
                <w:b/>
                <w:bCs/>
              </w:rPr>
              <w:t>Amber</w:t>
            </w:r>
          </w:p>
        </w:tc>
      </w:tr>
      <w:tr w:rsidR="00EF6D4F" w14:paraId="0130EEF2" w14:textId="77777777" w:rsidTr="00163450">
        <w:tc>
          <w:tcPr>
            <w:tcW w:w="1613" w:type="dxa"/>
          </w:tcPr>
          <w:p w14:paraId="4622CB8C" w14:textId="3F35238C" w:rsidR="00641069" w:rsidRDefault="00641069" w:rsidP="00192932">
            <w:pPr>
              <w:rPr>
                <w:b/>
                <w:bCs/>
              </w:rPr>
            </w:pPr>
            <w:r>
              <w:rPr>
                <w:b/>
                <w:bCs/>
              </w:rPr>
              <w:t>National Union of Students: Tuition Fees</w:t>
            </w:r>
          </w:p>
        </w:tc>
        <w:tc>
          <w:tcPr>
            <w:tcW w:w="5103" w:type="dxa"/>
          </w:tcPr>
          <w:p w14:paraId="0749AFB6" w14:textId="77777777" w:rsidR="00641069" w:rsidRDefault="00E864E9" w:rsidP="00882CC8">
            <w:r>
              <w:t>The NUS is close to achieving change on the current br</w:t>
            </w:r>
            <w:r w:rsidR="00B80C20">
              <w:t>oken student finance system.</w:t>
            </w:r>
          </w:p>
          <w:p w14:paraId="1AB491FA" w14:textId="77777777" w:rsidR="00B80C20" w:rsidRDefault="00B80C20" w:rsidP="00882CC8"/>
          <w:p w14:paraId="3FE7890F" w14:textId="41A3B38F" w:rsidR="00B80C20" w:rsidRPr="000F292E" w:rsidRDefault="00B80C20" w:rsidP="00882CC8">
            <w:r>
              <w:t>Leah and I will be in London on Wednesday 11</w:t>
            </w:r>
            <w:r w:rsidRPr="00B80C20">
              <w:rPr>
                <w:vertAlign w:val="superscript"/>
              </w:rPr>
              <w:t>th</w:t>
            </w:r>
            <w:r>
              <w:t xml:space="preserve"> March for the NUS National Lobby Day to lobby our MP and parliament on the issue</w:t>
            </w:r>
            <w:r w:rsidR="006566B1">
              <w:t>. Liz is coordinating other SU’s to make similar social media content to ours (itself stolen from Lincoln Bishop SU)</w:t>
            </w:r>
            <w:r w:rsidR="00042245">
              <w:t xml:space="preserve"> to create as much noise as possible.</w:t>
            </w:r>
          </w:p>
        </w:tc>
        <w:tc>
          <w:tcPr>
            <w:tcW w:w="1508" w:type="dxa"/>
            <w:shd w:val="clear" w:color="auto" w:fill="FFC000"/>
          </w:tcPr>
          <w:p w14:paraId="3081DE11" w14:textId="76A899DB" w:rsidR="00641069" w:rsidRDefault="00190C25" w:rsidP="00192932">
            <w:pPr>
              <w:rPr>
                <w:b/>
                <w:bCs/>
              </w:rPr>
            </w:pPr>
            <w:r>
              <w:rPr>
                <w:b/>
                <w:bCs/>
              </w:rPr>
              <w:t>Amber</w:t>
            </w:r>
          </w:p>
        </w:tc>
      </w:tr>
    </w:tbl>
    <w:p w14:paraId="231EADB4" w14:textId="77777777" w:rsidR="00291B46" w:rsidRDefault="00291B46" w:rsidP="00807C03">
      <w:pPr>
        <w:rPr>
          <w:b/>
          <w:bCs/>
        </w:rPr>
      </w:pPr>
    </w:p>
    <w:p w14:paraId="6ABF3AE9" w14:textId="77777777" w:rsidR="00291B46" w:rsidRDefault="00291B46">
      <w:pPr>
        <w:rPr>
          <w:b/>
          <w:bCs/>
        </w:rPr>
      </w:pPr>
      <w:r>
        <w:rPr>
          <w:b/>
          <w:bCs/>
        </w:rPr>
        <w:br w:type="page"/>
      </w:r>
    </w:p>
    <w:p w14:paraId="6D8CC429" w14:textId="7C0CF99C" w:rsidR="00291B46" w:rsidRPr="00CF07AE" w:rsidRDefault="00861268" w:rsidP="00291B46">
      <w:pPr>
        <w:rPr>
          <w:b/>
          <w:u w:val="single"/>
        </w:rPr>
      </w:pPr>
      <w:r>
        <w:rPr>
          <w:b/>
          <w:bCs/>
          <w:u w:val="single"/>
        </w:rPr>
        <w:lastRenderedPageBreak/>
        <w:t>Activities Officer</w:t>
      </w:r>
      <w:r w:rsidR="00D433A1">
        <w:rPr>
          <w:b/>
          <w:bCs/>
          <w:u w:val="single"/>
        </w:rPr>
        <w:t>: Emily Houston-Woods</w:t>
      </w:r>
    </w:p>
    <w:p w14:paraId="4C4E55CD" w14:textId="77777777" w:rsidR="00291B46" w:rsidRDefault="00291B46" w:rsidP="00E8554C">
      <w:pPr>
        <w:pStyle w:val="ListParagraph"/>
        <w:numPr>
          <w:ilvl w:val="0"/>
          <w:numId w:val="3"/>
        </w:numPr>
        <w:rPr>
          <w:b/>
          <w:bCs/>
        </w:rPr>
      </w:pPr>
      <w:r>
        <w:rPr>
          <w:b/>
          <w:bCs/>
        </w:rPr>
        <w:t>Progress Against Manifesto Pledges</w:t>
      </w:r>
    </w:p>
    <w:tbl>
      <w:tblPr>
        <w:tblStyle w:val="TableGrid"/>
        <w:tblW w:w="0" w:type="auto"/>
        <w:tblInd w:w="78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830"/>
        <w:gridCol w:w="4320"/>
        <w:gridCol w:w="2070"/>
      </w:tblGrid>
      <w:tr w:rsidR="003C4F40" w14:paraId="30AE069F" w14:textId="77777777" w:rsidTr="554EF692">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23B6991" w14:textId="3AC2FB16" w:rsidR="31EF3558" w:rsidRDefault="31EF3558" w:rsidP="31EF3558">
            <w:pPr>
              <w:rPr>
                <w:rFonts w:ascii="Aptos" w:eastAsia="Aptos" w:hAnsi="Aptos" w:cs="Aptos"/>
                <w:color w:val="000000" w:themeColor="text1"/>
              </w:rPr>
            </w:pPr>
            <w:r w:rsidRPr="31EF3558">
              <w:rPr>
                <w:rFonts w:ascii="Aptos" w:eastAsia="Aptos" w:hAnsi="Aptos" w:cs="Aptos"/>
                <w:b/>
                <w:bCs/>
                <w:color w:val="000000" w:themeColor="text1"/>
              </w:rPr>
              <w:t>Manifesto item</w:t>
            </w:r>
          </w:p>
        </w:tc>
        <w:tc>
          <w:tcPr>
            <w:tcW w:w="43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0BD6512" w14:textId="6E51391D" w:rsidR="31EF3558" w:rsidRDefault="31EF3558" w:rsidP="31EF3558">
            <w:pPr>
              <w:rPr>
                <w:rFonts w:ascii="Aptos" w:eastAsia="Aptos" w:hAnsi="Aptos" w:cs="Aptos"/>
                <w:color w:val="000000" w:themeColor="text1"/>
              </w:rPr>
            </w:pPr>
            <w:r w:rsidRPr="31EF3558">
              <w:rPr>
                <w:rFonts w:ascii="Aptos" w:eastAsia="Aptos" w:hAnsi="Aptos" w:cs="Aptos"/>
                <w:b/>
                <w:bCs/>
                <w:color w:val="000000" w:themeColor="text1"/>
              </w:rPr>
              <w:t>Summary of Work</w:t>
            </w:r>
          </w:p>
        </w:tc>
        <w:tc>
          <w:tcPr>
            <w:tcW w:w="20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50D39D8" w14:textId="382E36BF" w:rsidR="31EF3558" w:rsidRDefault="31EF3558" w:rsidP="31EF3558">
            <w:pPr>
              <w:rPr>
                <w:rFonts w:ascii="Aptos" w:eastAsia="Aptos" w:hAnsi="Aptos" w:cs="Aptos"/>
                <w:color w:val="000000" w:themeColor="text1"/>
              </w:rPr>
            </w:pPr>
            <w:r w:rsidRPr="31EF3558">
              <w:rPr>
                <w:rFonts w:ascii="Aptos" w:eastAsia="Aptos" w:hAnsi="Aptos" w:cs="Aptos"/>
                <w:b/>
                <w:bCs/>
                <w:color w:val="000000" w:themeColor="text1"/>
              </w:rPr>
              <w:t>Progress</w:t>
            </w:r>
          </w:p>
          <w:p w14:paraId="61BA6A2A" w14:textId="31DE3A2D" w:rsidR="31EF3558" w:rsidRDefault="31EF3558" w:rsidP="31EF3558">
            <w:pPr>
              <w:rPr>
                <w:rFonts w:ascii="Aptos" w:eastAsia="Aptos" w:hAnsi="Aptos" w:cs="Aptos"/>
                <w:color w:val="000000" w:themeColor="text1"/>
              </w:rPr>
            </w:pPr>
            <w:r w:rsidRPr="31EF3558">
              <w:rPr>
                <w:rFonts w:ascii="Aptos" w:eastAsia="Aptos" w:hAnsi="Aptos" w:cs="Aptos"/>
                <w:b/>
                <w:bCs/>
                <w:color w:val="000000" w:themeColor="text1"/>
              </w:rPr>
              <w:t>Red – no progress/laid down</w:t>
            </w:r>
          </w:p>
          <w:p w14:paraId="5EF2E31F" w14:textId="1E8E5772" w:rsidR="31EF3558" w:rsidRDefault="31EF3558" w:rsidP="31EF3558">
            <w:pPr>
              <w:rPr>
                <w:rFonts w:ascii="Aptos" w:eastAsia="Aptos" w:hAnsi="Aptos" w:cs="Aptos"/>
                <w:color w:val="000000" w:themeColor="text1"/>
              </w:rPr>
            </w:pPr>
            <w:r w:rsidRPr="31EF3558">
              <w:rPr>
                <w:rFonts w:ascii="Aptos" w:eastAsia="Aptos" w:hAnsi="Aptos" w:cs="Aptos"/>
                <w:b/>
                <w:bCs/>
                <w:color w:val="000000" w:themeColor="text1"/>
              </w:rPr>
              <w:t>Amber – in progress</w:t>
            </w:r>
          </w:p>
          <w:p w14:paraId="76365482" w14:textId="4804E0A0" w:rsidR="31EF3558" w:rsidRDefault="31EF3558" w:rsidP="31EF3558">
            <w:pPr>
              <w:rPr>
                <w:rFonts w:ascii="Aptos" w:eastAsia="Aptos" w:hAnsi="Aptos" w:cs="Aptos"/>
                <w:color w:val="000000" w:themeColor="text1"/>
              </w:rPr>
            </w:pPr>
            <w:r w:rsidRPr="31EF3558">
              <w:rPr>
                <w:rFonts w:ascii="Aptos" w:eastAsia="Aptos" w:hAnsi="Aptos" w:cs="Aptos"/>
                <w:b/>
                <w:bCs/>
                <w:color w:val="000000" w:themeColor="text1"/>
              </w:rPr>
              <w:t>Green - complete</w:t>
            </w:r>
          </w:p>
        </w:tc>
      </w:tr>
      <w:tr w:rsidR="003C4F40" w14:paraId="6A3F1619" w14:textId="77777777" w:rsidTr="554EF692">
        <w:trPr>
          <w:trHeight w:val="300"/>
        </w:trPr>
        <w:tc>
          <w:tcPr>
            <w:tcW w:w="1830" w:type="dxa"/>
            <w:tcBorders>
              <w:top w:val="single" w:sz="6" w:space="0" w:color="auto"/>
              <w:left w:val="single" w:sz="6" w:space="0" w:color="auto"/>
              <w:bottom w:val="single" w:sz="6" w:space="0" w:color="auto"/>
              <w:right w:val="single" w:sz="6" w:space="0" w:color="auto"/>
            </w:tcBorders>
            <w:tcMar>
              <w:left w:w="105" w:type="dxa"/>
              <w:right w:w="105" w:type="dxa"/>
            </w:tcMar>
          </w:tcPr>
          <w:p w14:paraId="3E3095D1" w14:textId="06B06384" w:rsidR="31EF3558" w:rsidRDefault="31EF3558" w:rsidP="31EF3558">
            <w:pPr>
              <w:rPr>
                <w:rFonts w:ascii="Aptos" w:eastAsia="Aptos" w:hAnsi="Aptos" w:cs="Aptos"/>
                <w:color w:val="000000" w:themeColor="text1"/>
              </w:rPr>
            </w:pPr>
            <w:r w:rsidRPr="31EF3558">
              <w:rPr>
                <w:rFonts w:ascii="Aptos" w:eastAsia="Aptos" w:hAnsi="Aptos" w:cs="Aptos"/>
                <w:b/>
                <w:bCs/>
                <w:color w:val="000000" w:themeColor="text1"/>
              </w:rPr>
              <w:t>1.1 Sport Model and Kit Review</w:t>
            </w:r>
          </w:p>
        </w:tc>
        <w:tc>
          <w:tcPr>
            <w:tcW w:w="4320" w:type="dxa"/>
            <w:tcBorders>
              <w:top w:val="single" w:sz="6" w:space="0" w:color="auto"/>
              <w:left w:val="single" w:sz="6" w:space="0" w:color="auto"/>
              <w:bottom w:val="single" w:sz="6" w:space="0" w:color="auto"/>
              <w:right w:val="single" w:sz="6" w:space="0" w:color="auto"/>
            </w:tcBorders>
            <w:tcMar>
              <w:left w:w="105" w:type="dxa"/>
              <w:right w:w="105" w:type="dxa"/>
            </w:tcMar>
          </w:tcPr>
          <w:p w14:paraId="11DE62D9" w14:textId="68C37267" w:rsidR="31EF3558" w:rsidRDefault="1B8923F0" w:rsidP="7285BD8D">
            <w:pPr>
              <w:rPr>
                <w:rFonts w:ascii="Aptos" w:eastAsia="Aptos" w:hAnsi="Aptos" w:cs="Aptos"/>
                <w:color w:val="000000" w:themeColor="text1"/>
              </w:rPr>
            </w:pPr>
            <w:r w:rsidRPr="7285BD8D">
              <w:rPr>
                <w:rFonts w:ascii="Aptos" w:eastAsia="Aptos" w:hAnsi="Aptos" w:cs="Aptos"/>
                <w:color w:val="000000" w:themeColor="text1"/>
              </w:rPr>
              <w:t xml:space="preserve">The </w:t>
            </w:r>
            <w:r w:rsidR="04F1E510" w:rsidRPr="7285BD8D">
              <w:rPr>
                <w:rFonts w:ascii="Aptos" w:eastAsia="Aptos" w:hAnsi="Aptos" w:cs="Aptos"/>
                <w:color w:val="000000" w:themeColor="text1"/>
              </w:rPr>
              <w:t>S</w:t>
            </w:r>
            <w:r w:rsidRPr="7285BD8D">
              <w:rPr>
                <w:rFonts w:ascii="Aptos" w:eastAsia="Aptos" w:hAnsi="Aptos" w:cs="Aptos"/>
                <w:color w:val="000000" w:themeColor="text1"/>
              </w:rPr>
              <w:t xml:space="preserve">ports </w:t>
            </w:r>
            <w:r w:rsidR="766BB034" w:rsidRPr="7285BD8D">
              <w:rPr>
                <w:rFonts w:ascii="Aptos" w:eastAsia="Aptos" w:hAnsi="Aptos" w:cs="Aptos"/>
                <w:color w:val="000000" w:themeColor="text1"/>
              </w:rPr>
              <w:t>M</w:t>
            </w:r>
            <w:r w:rsidRPr="7285BD8D">
              <w:rPr>
                <w:rFonts w:ascii="Aptos" w:eastAsia="Aptos" w:hAnsi="Aptos" w:cs="Aptos"/>
                <w:color w:val="000000" w:themeColor="text1"/>
              </w:rPr>
              <w:t xml:space="preserve">odel review has gone out for responses </w:t>
            </w:r>
            <w:r w:rsidR="23DC55CA" w:rsidRPr="7285BD8D">
              <w:rPr>
                <w:rFonts w:ascii="Aptos" w:eastAsia="Aptos" w:hAnsi="Aptos" w:cs="Aptos"/>
                <w:color w:val="000000" w:themeColor="text1"/>
              </w:rPr>
              <w:t>last week, currently the review is at 44 responses from 68% of sport clubs.</w:t>
            </w:r>
          </w:p>
          <w:p w14:paraId="25BB0B28" w14:textId="6062E792" w:rsidR="31EF3558" w:rsidRDefault="31EF3558" w:rsidP="7285BD8D">
            <w:pPr>
              <w:rPr>
                <w:rFonts w:ascii="Aptos" w:eastAsia="Aptos" w:hAnsi="Aptos" w:cs="Aptos"/>
                <w:color w:val="000000" w:themeColor="text1"/>
              </w:rPr>
            </w:pPr>
          </w:p>
          <w:p w14:paraId="07072074" w14:textId="040B1E7E" w:rsidR="31EF3558" w:rsidRDefault="7E83FA34" w:rsidP="7285BD8D">
            <w:pPr>
              <w:rPr>
                <w:rFonts w:ascii="Aptos" w:eastAsia="Aptos" w:hAnsi="Aptos" w:cs="Aptos"/>
                <w:color w:val="000000" w:themeColor="text1"/>
              </w:rPr>
            </w:pPr>
            <w:r w:rsidRPr="7285BD8D">
              <w:rPr>
                <w:rFonts w:ascii="Aptos" w:eastAsia="Aptos" w:hAnsi="Aptos" w:cs="Aptos"/>
                <w:color w:val="000000" w:themeColor="text1"/>
              </w:rPr>
              <w:t>Results from this review, and the kit review will be collated and presented at the next Union Assembly. Alongside being presented to Sports Committee.</w:t>
            </w:r>
          </w:p>
          <w:p w14:paraId="7227E10D" w14:textId="7FB2F670" w:rsidR="31EF3558" w:rsidRDefault="31EF3558" w:rsidP="7285BD8D">
            <w:pPr>
              <w:rPr>
                <w:rFonts w:ascii="Aptos" w:eastAsia="Aptos" w:hAnsi="Aptos" w:cs="Aptos"/>
                <w:color w:val="000000" w:themeColor="text1"/>
              </w:rPr>
            </w:pPr>
          </w:p>
          <w:p w14:paraId="11E08743" w14:textId="4D13C561" w:rsidR="31EF3558" w:rsidRDefault="7E83FA34" w:rsidP="7285BD8D">
            <w:pPr>
              <w:rPr>
                <w:rFonts w:ascii="Aptos" w:eastAsia="Aptos" w:hAnsi="Aptos" w:cs="Aptos"/>
                <w:color w:val="000000" w:themeColor="text1"/>
              </w:rPr>
            </w:pPr>
            <w:r w:rsidRPr="7285BD8D">
              <w:rPr>
                <w:rFonts w:ascii="Aptos" w:eastAsia="Aptos" w:hAnsi="Aptos" w:cs="Aptos"/>
                <w:color w:val="000000" w:themeColor="text1"/>
              </w:rPr>
              <w:t xml:space="preserve">Resolutions to the feedback </w:t>
            </w:r>
            <w:r w:rsidR="7099D71D" w:rsidRPr="7285BD8D">
              <w:rPr>
                <w:rFonts w:ascii="Aptos" w:eastAsia="Aptos" w:hAnsi="Aptos" w:cs="Aptos"/>
                <w:color w:val="000000" w:themeColor="text1"/>
              </w:rPr>
              <w:t>will then be actioned upon.</w:t>
            </w:r>
          </w:p>
          <w:p w14:paraId="75B37C2B" w14:textId="58ADBA56" w:rsidR="31EF3558" w:rsidRDefault="31EF3558" w:rsidP="7285BD8D">
            <w:pPr>
              <w:rPr>
                <w:rFonts w:ascii="Aptos" w:eastAsia="Aptos" w:hAnsi="Aptos" w:cs="Aptos"/>
                <w:color w:val="000000" w:themeColor="text1"/>
              </w:rPr>
            </w:pPr>
          </w:p>
          <w:p w14:paraId="245BCAC7" w14:textId="0ED015DD" w:rsidR="31EF3558" w:rsidRDefault="7099D71D" w:rsidP="31EF3558">
            <w:pPr>
              <w:rPr>
                <w:rFonts w:ascii="Aptos" w:eastAsia="Aptos" w:hAnsi="Aptos" w:cs="Aptos"/>
                <w:color w:val="000000" w:themeColor="text1"/>
              </w:rPr>
            </w:pPr>
            <w:r w:rsidRPr="7285BD8D">
              <w:rPr>
                <w:rFonts w:ascii="Aptos" w:eastAsia="Aptos" w:hAnsi="Aptos" w:cs="Aptos"/>
                <w:color w:val="000000" w:themeColor="text1"/>
              </w:rPr>
              <w:t xml:space="preserve">Anybody who has any other feedback on </w:t>
            </w:r>
            <w:r w:rsidR="5FEC911E" w:rsidRPr="7285BD8D">
              <w:rPr>
                <w:rFonts w:ascii="Aptos" w:eastAsia="Aptos" w:hAnsi="Aptos" w:cs="Aptos"/>
                <w:color w:val="000000" w:themeColor="text1"/>
              </w:rPr>
              <w:t>the</w:t>
            </w:r>
            <w:r w:rsidRPr="7285BD8D">
              <w:rPr>
                <w:rFonts w:ascii="Aptos" w:eastAsia="Aptos" w:hAnsi="Aptos" w:cs="Aptos"/>
                <w:color w:val="000000" w:themeColor="text1"/>
              </w:rPr>
              <w:t xml:space="preserve"> Sports Model/Kit currently can also send this directly to me.</w:t>
            </w:r>
          </w:p>
        </w:tc>
        <w:tc>
          <w:tcPr>
            <w:tcW w:w="2070" w:type="dxa"/>
            <w:tcBorders>
              <w:top w:val="single" w:sz="6" w:space="0" w:color="auto"/>
              <w:left w:val="single" w:sz="6" w:space="0" w:color="auto"/>
              <w:bottom w:val="single" w:sz="6" w:space="0" w:color="auto"/>
              <w:right w:val="single" w:sz="6" w:space="0" w:color="auto"/>
            </w:tcBorders>
            <w:shd w:val="clear" w:color="auto" w:fill="FFC000"/>
            <w:tcMar>
              <w:left w:w="105" w:type="dxa"/>
              <w:right w:w="105" w:type="dxa"/>
            </w:tcMar>
          </w:tcPr>
          <w:p w14:paraId="4DDC0E0E" w14:textId="412FD588" w:rsidR="31EF3558" w:rsidRDefault="31EF3558" w:rsidP="31EF3558">
            <w:pPr>
              <w:rPr>
                <w:rFonts w:ascii="Aptos" w:eastAsia="Aptos" w:hAnsi="Aptos" w:cs="Aptos"/>
                <w:color w:val="000000" w:themeColor="text1"/>
              </w:rPr>
            </w:pPr>
            <w:r w:rsidRPr="31EF3558">
              <w:rPr>
                <w:rFonts w:ascii="Aptos" w:eastAsia="Aptos" w:hAnsi="Aptos" w:cs="Aptos"/>
                <w:b/>
                <w:bCs/>
                <w:color w:val="000000" w:themeColor="text1"/>
              </w:rPr>
              <w:t>Amber</w:t>
            </w:r>
          </w:p>
        </w:tc>
      </w:tr>
      <w:tr w:rsidR="003C4F40" w14:paraId="5CBECD0C" w14:textId="77777777" w:rsidTr="554EF692">
        <w:trPr>
          <w:trHeight w:val="300"/>
        </w:trPr>
        <w:tc>
          <w:tcPr>
            <w:tcW w:w="1830" w:type="dxa"/>
            <w:tcBorders>
              <w:top w:val="single" w:sz="6" w:space="0" w:color="auto"/>
              <w:left w:val="single" w:sz="6" w:space="0" w:color="auto"/>
              <w:bottom w:val="single" w:sz="6" w:space="0" w:color="auto"/>
              <w:right w:val="single" w:sz="6" w:space="0" w:color="auto"/>
            </w:tcBorders>
            <w:tcMar>
              <w:left w:w="105" w:type="dxa"/>
              <w:right w:w="105" w:type="dxa"/>
            </w:tcMar>
          </w:tcPr>
          <w:p w14:paraId="7D193392" w14:textId="445FF591" w:rsidR="31EF3558" w:rsidRDefault="31EF3558" w:rsidP="31EF3558">
            <w:pPr>
              <w:rPr>
                <w:rFonts w:ascii="Aptos" w:eastAsia="Aptos" w:hAnsi="Aptos" w:cs="Aptos"/>
                <w:color w:val="000000" w:themeColor="text1"/>
              </w:rPr>
            </w:pPr>
            <w:r w:rsidRPr="31EF3558">
              <w:rPr>
                <w:rFonts w:ascii="Aptos" w:eastAsia="Aptos" w:hAnsi="Aptos" w:cs="Aptos"/>
                <w:b/>
                <w:bCs/>
                <w:color w:val="000000" w:themeColor="text1"/>
              </w:rPr>
              <w:t>1.2 More Secure Access Fund</w:t>
            </w:r>
          </w:p>
        </w:tc>
        <w:tc>
          <w:tcPr>
            <w:tcW w:w="4320" w:type="dxa"/>
            <w:tcBorders>
              <w:top w:val="single" w:sz="6" w:space="0" w:color="auto"/>
              <w:left w:val="single" w:sz="6" w:space="0" w:color="auto"/>
              <w:bottom w:val="single" w:sz="6" w:space="0" w:color="auto"/>
              <w:right w:val="single" w:sz="6" w:space="0" w:color="auto"/>
            </w:tcBorders>
            <w:tcMar>
              <w:left w:w="105" w:type="dxa"/>
              <w:right w:w="105" w:type="dxa"/>
            </w:tcMar>
          </w:tcPr>
          <w:p w14:paraId="037462FB" w14:textId="126CE0A8" w:rsidR="31EF3558" w:rsidRDefault="0625065F" w:rsidP="7285BD8D">
            <w:pPr>
              <w:rPr>
                <w:rFonts w:ascii="Aptos" w:eastAsia="Aptos" w:hAnsi="Aptos" w:cs="Aptos"/>
                <w:color w:val="000000" w:themeColor="text1"/>
              </w:rPr>
            </w:pPr>
            <w:r w:rsidRPr="7285BD8D">
              <w:rPr>
                <w:rFonts w:ascii="Aptos" w:eastAsia="Aptos" w:hAnsi="Aptos" w:cs="Aptos"/>
                <w:color w:val="000000" w:themeColor="text1"/>
              </w:rPr>
              <w:t xml:space="preserve">Held a meeting with the University last week to </w:t>
            </w:r>
            <w:r w:rsidR="3A0561D1" w:rsidRPr="7285BD8D">
              <w:rPr>
                <w:rFonts w:ascii="Aptos" w:eastAsia="Aptos" w:hAnsi="Aptos" w:cs="Aptos"/>
                <w:color w:val="000000" w:themeColor="text1"/>
              </w:rPr>
              <w:t xml:space="preserve">discuss how the £146,000 will be allocated. </w:t>
            </w:r>
          </w:p>
          <w:p w14:paraId="11EB0AAD" w14:textId="2687CE4C" w:rsidR="31EF3558" w:rsidRDefault="31EF3558" w:rsidP="7285BD8D">
            <w:pPr>
              <w:rPr>
                <w:rFonts w:ascii="Aptos" w:eastAsia="Aptos" w:hAnsi="Aptos" w:cs="Aptos"/>
                <w:color w:val="000000" w:themeColor="text1"/>
              </w:rPr>
            </w:pPr>
          </w:p>
          <w:p w14:paraId="51EC1F6B" w14:textId="163D0146" w:rsidR="31EF3558" w:rsidRDefault="3A0561D1" w:rsidP="31EF3558">
            <w:pPr>
              <w:rPr>
                <w:rFonts w:ascii="Aptos" w:eastAsia="Aptos" w:hAnsi="Aptos" w:cs="Aptos"/>
                <w:color w:val="000000" w:themeColor="text1"/>
              </w:rPr>
            </w:pPr>
            <w:r w:rsidRPr="7285BD8D">
              <w:rPr>
                <w:rFonts w:ascii="Aptos" w:eastAsia="Aptos" w:hAnsi="Aptos" w:cs="Aptos"/>
                <w:color w:val="000000" w:themeColor="text1"/>
              </w:rPr>
              <w:t xml:space="preserve">It was decided that the funding will be split </w:t>
            </w:r>
            <w:r w:rsidR="39AE7D2A" w:rsidRPr="7285BD8D">
              <w:rPr>
                <w:rFonts w:ascii="Aptos" w:eastAsia="Aptos" w:hAnsi="Aptos" w:cs="Aptos"/>
                <w:color w:val="000000" w:themeColor="text1"/>
              </w:rPr>
              <w:t>over 5 years (£30,000 per year). With the money being split into separate pots such as money for memberships.</w:t>
            </w:r>
          </w:p>
        </w:tc>
        <w:tc>
          <w:tcPr>
            <w:tcW w:w="2070" w:type="dxa"/>
            <w:tcBorders>
              <w:top w:val="single" w:sz="6" w:space="0" w:color="auto"/>
              <w:left w:val="single" w:sz="6" w:space="0" w:color="auto"/>
              <w:bottom w:val="single" w:sz="6" w:space="0" w:color="auto"/>
              <w:right w:val="single" w:sz="6" w:space="0" w:color="auto"/>
            </w:tcBorders>
            <w:shd w:val="clear" w:color="auto" w:fill="00B050"/>
            <w:tcMar>
              <w:left w:w="105" w:type="dxa"/>
              <w:right w:w="105" w:type="dxa"/>
            </w:tcMar>
          </w:tcPr>
          <w:p w14:paraId="02A675C3" w14:textId="185D23B7" w:rsidR="31EF3558" w:rsidRDefault="31EF3558" w:rsidP="31EF3558">
            <w:pPr>
              <w:rPr>
                <w:rFonts w:ascii="Aptos" w:eastAsia="Aptos" w:hAnsi="Aptos" w:cs="Aptos"/>
                <w:color w:val="000000" w:themeColor="text1"/>
              </w:rPr>
            </w:pPr>
            <w:r w:rsidRPr="31EF3558">
              <w:rPr>
                <w:rFonts w:ascii="Aptos" w:eastAsia="Aptos" w:hAnsi="Aptos" w:cs="Aptos"/>
                <w:b/>
                <w:bCs/>
                <w:color w:val="000000" w:themeColor="text1"/>
              </w:rPr>
              <w:t>Green</w:t>
            </w:r>
          </w:p>
        </w:tc>
      </w:tr>
      <w:tr w:rsidR="003C4F40" w14:paraId="5C87AED4" w14:textId="77777777" w:rsidTr="554EF692">
        <w:trPr>
          <w:trHeight w:val="300"/>
        </w:trPr>
        <w:tc>
          <w:tcPr>
            <w:tcW w:w="1830" w:type="dxa"/>
            <w:tcBorders>
              <w:top w:val="single" w:sz="6" w:space="0" w:color="auto"/>
              <w:left w:val="single" w:sz="6" w:space="0" w:color="auto"/>
              <w:bottom w:val="single" w:sz="6" w:space="0" w:color="auto"/>
              <w:right w:val="single" w:sz="6" w:space="0" w:color="auto"/>
            </w:tcBorders>
            <w:tcMar>
              <w:left w:w="105" w:type="dxa"/>
              <w:right w:w="105" w:type="dxa"/>
            </w:tcMar>
          </w:tcPr>
          <w:p w14:paraId="5A7A8B95" w14:textId="479909F0" w:rsidR="31EF3558" w:rsidRDefault="31EF3558" w:rsidP="31EF3558">
            <w:pPr>
              <w:rPr>
                <w:rFonts w:ascii="Aptos" w:eastAsia="Aptos" w:hAnsi="Aptos" w:cs="Aptos"/>
                <w:color w:val="000000" w:themeColor="text1"/>
              </w:rPr>
            </w:pPr>
            <w:r w:rsidRPr="31EF3558">
              <w:rPr>
                <w:rFonts w:ascii="Aptos" w:eastAsia="Aptos" w:hAnsi="Aptos" w:cs="Aptos"/>
                <w:b/>
                <w:bCs/>
                <w:color w:val="000000" w:themeColor="text1"/>
              </w:rPr>
              <w:t>1.3 Academic Free Wednesdays</w:t>
            </w:r>
          </w:p>
        </w:tc>
        <w:tc>
          <w:tcPr>
            <w:tcW w:w="4320" w:type="dxa"/>
            <w:tcBorders>
              <w:top w:val="single" w:sz="6" w:space="0" w:color="auto"/>
              <w:left w:val="single" w:sz="6" w:space="0" w:color="auto"/>
              <w:bottom w:val="single" w:sz="6" w:space="0" w:color="auto"/>
              <w:right w:val="single" w:sz="6" w:space="0" w:color="auto"/>
            </w:tcBorders>
            <w:tcMar>
              <w:left w:w="105" w:type="dxa"/>
              <w:right w:w="105" w:type="dxa"/>
            </w:tcMar>
          </w:tcPr>
          <w:p w14:paraId="209DA408" w14:textId="12197E9A" w:rsidR="31EF3558" w:rsidRDefault="48AF9003" w:rsidP="31EF3558">
            <w:r w:rsidRPr="554EF692">
              <w:rPr>
                <w:rFonts w:ascii="Aptos" w:eastAsia="Aptos" w:hAnsi="Aptos" w:cs="Aptos"/>
                <w:color w:val="000000" w:themeColor="text1"/>
              </w:rPr>
              <w:t>See Liz’s report.</w:t>
            </w:r>
          </w:p>
        </w:tc>
        <w:tc>
          <w:tcPr>
            <w:tcW w:w="2070" w:type="dxa"/>
            <w:tcBorders>
              <w:top w:val="single" w:sz="6" w:space="0" w:color="auto"/>
              <w:left w:val="single" w:sz="6" w:space="0" w:color="auto"/>
              <w:bottom w:val="single" w:sz="6" w:space="0" w:color="auto"/>
              <w:right w:val="single" w:sz="6" w:space="0" w:color="auto"/>
            </w:tcBorders>
            <w:shd w:val="clear" w:color="auto" w:fill="FFC000"/>
            <w:tcMar>
              <w:left w:w="105" w:type="dxa"/>
              <w:right w:w="105" w:type="dxa"/>
            </w:tcMar>
          </w:tcPr>
          <w:p w14:paraId="2E034D68" w14:textId="6C4C1F75" w:rsidR="31EF3558" w:rsidRDefault="31EF3558" w:rsidP="31EF3558">
            <w:pPr>
              <w:rPr>
                <w:rFonts w:ascii="Aptos" w:eastAsia="Aptos" w:hAnsi="Aptos" w:cs="Aptos"/>
                <w:color w:val="000000" w:themeColor="text1"/>
              </w:rPr>
            </w:pPr>
            <w:r w:rsidRPr="31EF3558">
              <w:rPr>
                <w:rFonts w:ascii="Aptos" w:eastAsia="Aptos" w:hAnsi="Aptos" w:cs="Aptos"/>
                <w:b/>
                <w:bCs/>
                <w:color w:val="000000" w:themeColor="text1"/>
              </w:rPr>
              <w:t>Amber</w:t>
            </w:r>
          </w:p>
        </w:tc>
      </w:tr>
      <w:tr w:rsidR="003C4F40" w14:paraId="5BB59CB7" w14:textId="77777777" w:rsidTr="554EF692">
        <w:trPr>
          <w:trHeight w:val="300"/>
        </w:trPr>
        <w:tc>
          <w:tcPr>
            <w:tcW w:w="1830" w:type="dxa"/>
            <w:tcBorders>
              <w:top w:val="single" w:sz="6" w:space="0" w:color="auto"/>
              <w:left w:val="single" w:sz="6" w:space="0" w:color="auto"/>
              <w:bottom w:val="single" w:sz="6" w:space="0" w:color="auto"/>
              <w:right w:val="single" w:sz="6" w:space="0" w:color="auto"/>
            </w:tcBorders>
            <w:tcMar>
              <w:left w:w="105" w:type="dxa"/>
              <w:right w:w="105" w:type="dxa"/>
            </w:tcMar>
          </w:tcPr>
          <w:p w14:paraId="32824E63" w14:textId="187CAEC2" w:rsidR="31EF3558" w:rsidRDefault="31EF3558" w:rsidP="31EF3558">
            <w:pPr>
              <w:rPr>
                <w:rFonts w:ascii="Aptos" w:eastAsia="Aptos" w:hAnsi="Aptos" w:cs="Aptos"/>
                <w:color w:val="000000" w:themeColor="text1"/>
              </w:rPr>
            </w:pPr>
            <w:r w:rsidRPr="31EF3558">
              <w:rPr>
                <w:rFonts w:ascii="Aptos" w:eastAsia="Aptos" w:hAnsi="Aptos" w:cs="Aptos"/>
                <w:b/>
                <w:bCs/>
                <w:color w:val="000000" w:themeColor="text1"/>
              </w:rPr>
              <w:t>1.4 Expand Student Leader Training</w:t>
            </w:r>
          </w:p>
        </w:tc>
        <w:tc>
          <w:tcPr>
            <w:tcW w:w="4320" w:type="dxa"/>
            <w:tcBorders>
              <w:top w:val="single" w:sz="6" w:space="0" w:color="auto"/>
              <w:left w:val="single" w:sz="6" w:space="0" w:color="auto"/>
              <w:bottom w:val="single" w:sz="6" w:space="0" w:color="auto"/>
              <w:right w:val="single" w:sz="6" w:space="0" w:color="auto"/>
            </w:tcBorders>
            <w:tcMar>
              <w:left w:w="105" w:type="dxa"/>
              <w:right w:w="105" w:type="dxa"/>
            </w:tcMar>
          </w:tcPr>
          <w:p w14:paraId="315863F3" w14:textId="20ABBA1C" w:rsidR="31EF3558" w:rsidRDefault="0F46006B" w:rsidP="31EF3558">
            <w:pPr>
              <w:rPr>
                <w:rFonts w:ascii="Aptos" w:eastAsia="Aptos" w:hAnsi="Aptos" w:cs="Aptos"/>
                <w:color w:val="000000" w:themeColor="text1"/>
              </w:rPr>
            </w:pPr>
            <w:r w:rsidRPr="7285BD8D">
              <w:rPr>
                <w:rFonts w:ascii="Aptos" w:eastAsia="Aptos" w:hAnsi="Aptos" w:cs="Aptos"/>
                <w:color w:val="000000" w:themeColor="text1"/>
              </w:rPr>
              <w:t xml:space="preserve">No further work on this. Exec handover will be after Roses. </w:t>
            </w:r>
          </w:p>
        </w:tc>
        <w:tc>
          <w:tcPr>
            <w:tcW w:w="2070" w:type="dxa"/>
            <w:tcBorders>
              <w:top w:val="single" w:sz="6" w:space="0" w:color="auto"/>
              <w:left w:val="single" w:sz="6" w:space="0" w:color="auto"/>
              <w:bottom w:val="single" w:sz="6" w:space="0" w:color="auto"/>
              <w:right w:val="single" w:sz="6" w:space="0" w:color="auto"/>
            </w:tcBorders>
            <w:shd w:val="clear" w:color="auto" w:fill="00B050"/>
            <w:tcMar>
              <w:left w:w="105" w:type="dxa"/>
              <w:right w:w="105" w:type="dxa"/>
            </w:tcMar>
          </w:tcPr>
          <w:p w14:paraId="404DA8C4" w14:textId="1BE85BD3" w:rsidR="31EF3558" w:rsidRDefault="31EF3558" w:rsidP="31EF3558">
            <w:pPr>
              <w:rPr>
                <w:rFonts w:ascii="Aptos" w:eastAsia="Aptos" w:hAnsi="Aptos" w:cs="Aptos"/>
                <w:color w:val="000000" w:themeColor="text1"/>
              </w:rPr>
            </w:pPr>
            <w:r w:rsidRPr="31EF3558">
              <w:rPr>
                <w:rFonts w:ascii="Aptos" w:eastAsia="Aptos" w:hAnsi="Aptos" w:cs="Aptos"/>
                <w:b/>
                <w:bCs/>
                <w:color w:val="000000" w:themeColor="text1"/>
              </w:rPr>
              <w:t>Green</w:t>
            </w:r>
          </w:p>
        </w:tc>
      </w:tr>
      <w:tr w:rsidR="003C4F40" w14:paraId="5FF908B1" w14:textId="77777777" w:rsidTr="554EF692">
        <w:trPr>
          <w:trHeight w:val="285"/>
        </w:trPr>
        <w:tc>
          <w:tcPr>
            <w:tcW w:w="1830" w:type="dxa"/>
            <w:tcBorders>
              <w:top w:val="single" w:sz="6" w:space="0" w:color="auto"/>
              <w:left w:val="single" w:sz="6" w:space="0" w:color="auto"/>
              <w:bottom w:val="single" w:sz="6" w:space="0" w:color="auto"/>
              <w:right w:val="single" w:sz="6" w:space="0" w:color="auto"/>
            </w:tcBorders>
            <w:tcMar>
              <w:left w:w="105" w:type="dxa"/>
              <w:right w:w="105" w:type="dxa"/>
            </w:tcMar>
          </w:tcPr>
          <w:p w14:paraId="70DC0ED7" w14:textId="6581893B" w:rsidR="31EF3558" w:rsidRDefault="31EF3558" w:rsidP="31EF3558">
            <w:pPr>
              <w:rPr>
                <w:rFonts w:ascii="Aptos" w:eastAsia="Aptos" w:hAnsi="Aptos" w:cs="Aptos"/>
                <w:color w:val="000000" w:themeColor="text1"/>
              </w:rPr>
            </w:pPr>
            <w:r w:rsidRPr="31EF3558">
              <w:rPr>
                <w:rFonts w:ascii="Aptos" w:eastAsia="Aptos" w:hAnsi="Aptos" w:cs="Aptos"/>
                <w:b/>
                <w:bCs/>
                <w:color w:val="000000" w:themeColor="text1"/>
              </w:rPr>
              <w:t>Improving accessibility, transparency, and support</w:t>
            </w:r>
          </w:p>
        </w:tc>
        <w:tc>
          <w:tcPr>
            <w:tcW w:w="4320" w:type="dxa"/>
            <w:tcBorders>
              <w:top w:val="single" w:sz="6" w:space="0" w:color="auto"/>
              <w:left w:val="single" w:sz="6" w:space="0" w:color="auto"/>
              <w:bottom w:val="single" w:sz="6" w:space="0" w:color="auto"/>
              <w:right w:val="single" w:sz="6" w:space="0" w:color="auto"/>
            </w:tcBorders>
            <w:tcMar>
              <w:left w:w="105" w:type="dxa"/>
              <w:right w:w="105" w:type="dxa"/>
            </w:tcMar>
          </w:tcPr>
          <w:p w14:paraId="5E3377E5" w14:textId="22F93AB2" w:rsidR="31EF3558" w:rsidRDefault="675C275E" w:rsidP="31EF3558">
            <w:r w:rsidRPr="0F88F0C9">
              <w:rPr>
                <w:rFonts w:ascii="Aptos" w:eastAsia="Aptos" w:hAnsi="Aptos" w:cs="Aptos"/>
                <w:color w:val="000000" w:themeColor="text1"/>
              </w:rPr>
              <w:t xml:space="preserve"> In the last UA I spoke around wanting to solve some of the issues with in-house banking and how it was influencing student groups.</w:t>
            </w:r>
          </w:p>
          <w:p w14:paraId="10BD4472" w14:textId="25CF322E" w:rsidR="31EF3558" w:rsidRDefault="675C275E" w:rsidP="31EF3558">
            <w:r w:rsidRPr="0F88F0C9">
              <w:rPr>
                <w:rFonts w:ascii="Aptos" w:eastAsia="Aptos" w:hAnsi="Aptos" w:cs="Aptos"/>
                <w:color w:val="000000" w:themeColor="text1"/>
              </w:rPr>
              <w:t xml:space="preserve"> I held multiple meetings with SLT at the SU around the issues student groups were facing with in-house banking.</w:t>
            </w:r>
          </w:p>
          <w:p w14:paraId="5003EF1C" w14:textId="46A37E96" w:rsidR="31EF3558" w:rsidRDefault="31EF3558" w:rsidP="0F88F0C9">
            <w:pPr>
              <w:rPr>
                <w:rFonts w:ascii="Aptos" w:eastAsia="Aptos" w:hAnsi="Aptos" w:cs="Aptos"/>
                <w:color w:val="000000" w:themeColor="text1"/>
              </w:rPr>
            </w:pPr>
          </w:p>
          <w:p w14:paraId="01855697" w14:textId="649CB61F" w:rsidR="31EF3558" w:rsidRDefault="675C275E" w:rsidP="0F88F0C9">
            <w:pPr>
              <w:rPr>
                <w:rFonts w:ascii="Aptos" w:eastAsia="Aptos" w:hAnsi="Aptos" w:cs="Aptos"/>
                <w:color w:val="000000" w:themeColor="text1"/>
              </w:rPr>
            </w:pPr>
            <w:r w:rsidRPr="0F88F0C9">
              <w:rPr>
                <w:rFonts w:ascii="Aptos" w:eastAsia="Aptos" w:hAnsi="Aptos" w:cs="Aptos"/>
                <w:color w:val="000000" w:themeColor="text1"/>
              </w:rPr>
              <w:t>These meetings were productive and we were able to come to a resolution and the removal of the backlog of payment claims by December 24</w:t>
            </w:r>
            <w:r w:rsidRPr="0F88F0C9">
              <w:rPr>
                <w:rFonts w:ascii="Aptos" w:eastAsia="Aptos" w:hAnsi="Aptos" w:cs="Aptos"/>
                <w:color w:val="000000" w:themeColor="text1"/>
                <w:vertAlign w:val="superscript"/>
              </w:rPr>
              <w:t xml:space="preserve">th </w:t>
            </w:r>
            <w:r w:rsidRPr="0F88F0C9">
              <w:rPr>
                <w:rFonts w:ascii="Aptos" w:eastAsia="Aptos" w:hAnsi="Aptos" w:cs="Aptos"/>
                <w:color w:val="000000" w:themeColor="text1"/>
              </w:rPr>
              <w:t xml:space="preserve">was achieved. </w:t>
            </w:r>
          </w:p>
          <w:p w14:paraId="10D5E0C0" w14:textId="3B785083" w:rsidR="31EF3558" w:rsidRDefault="31EF3558" w:rsidP="0F88F0C9">
            <w:pPr>
              <w:rPr>
                <w:rFonts w:ascii="Aptos" w:eastAsia="Aptos" w:hAnsi="Aptos" w:cs="Aptos"/>
                <w:color w:val="000000" w:themeColor="text1"/>
              </w:rPr>
            </w:pPr>
          </w:p>
          <w:p w14:paraId="4CB9CEA4" w14:textId="7BEBA57B" w:rsidR="31EF3558" w:rsidRDefault="0739A33F" w:rsidP="31EF3558">
            <w:r w:rsidRPr="0F88F0C9">
              <w:rPr>
                <w:rFonts w:ascii="Aptos" w:eastAsia="Aptos" w:hAnsi="Aptos" w:cs="Aptos"/>
                <w:color w:val="000000" w:themeColor="text1"/>
              </w:rPr>
              <w:t xml:space="preserve">I have been reassured by SLT that a new system will be put in place </w:t>
            </w:r>
            <w:r w:rsidR="6C36E230" w:rsidRPr="24D979D5">
              <w:rPr>
                <w:rFonts w:ascii="Aptos" w:eastAsia="Aptos" w:hAnsi="Aptos" w:cs="Aptos"/>
                <w:color w:val="000000" w:themeColor="text1"/>
              </w:rPr>
              <w:t>as soon as the tendering process is complete.</w:t>
            </w:r>
          </w:p>
          <w:p w14:paraId="16D660D7" w14:textId="23D2EA00" w:rsidR="31EF3558" w:rsidRDefault="31EF3558" w:rsidP="0F88F0C9">
            <w:pPr>
              <w:rPr>
                <w:rFonts w:ascii="Aptos" w:eastAsia="Aptos" w:hAnsi="Aptos" w:cs="Aptos"/>
                <w:color w:val="000000" w:themeColor="text1"/>
              </w:rPr>
            </w:pPr>
          </w:p>
          <w:p w14:paraId="654C6487" w14:textId="4AF3F69D" w:rsidR="31EF3558" w:rsidRDefault="31EF3558" w:rsidP="31EF3558">
            <w:pPr>
              <w:rPr>
                <w:rFonts w:ascii="Aptos" w:eastAsia="Aptos" w:hAnsi="Aptos" w:cs="Aptos"/>
                <w:color w:val="000000" w:themeColor="text1"/>
              </w:rPr>
            </w:pPr>
          </w:p>
        </w:tc>
        <w:tc>
          <w:tcPr>
            <w:tcW w:w="2070" w:type="dxa"/>
            <w:tcBorders>
              <w:top w:val="single" w:sz="6" w:space="0" w:color="auto"/>
              <w:left w:val="single" w:sz="6" w:space="0" w:color="auto"/>
              <w:bottom w:val="single" w:sz="6" w:space="0" w:color="auto"/>
              <w:right w:val="single" w:sz="6" w:space="0" w:color="auto"/>
            </w:tcBorders>
            <w:shd w:val="clear" w:color="auto" w:fill="FFC000"/>
            <w:tcMar>
              <w:left w:w="105" w:type="dxa"/>
              <w:right w:w="105" w:type="dxa"/>
            </w:tcMar>
          </w:tcPr>
          <w:p w14:paraId="7D67C921" w14:textId="162453B0" w:rsidR="31EF3558" w:rsidRDefault="31EF3558" w:rsidP="31EF3558">
            <w:pPr>
              <w:rPr>
                <w:rFonts w:ascii="Aptos" w:eastAsia="Aptos" w:hAnsi="Aptos" w:cs="Aptos"/>
                <w:color w:val="000000" w:themeColor="text1"/>
              </w:rPr>
            </w:pPr>
            <w:r w:rsidRPr="31EF3558">
              <w:rPr>
                <w:rFonts w:ascii="Aptos" w:eastAsia="Aptos" w:hAnsi="Aptos" w:cs="Aptos"/>
                <w:b/>
                <w:bCs/>
                <w:color w:val="000000" w:themeColor="text1"/>
              </w:rPr>
              <w:lastRenderedPageBreak/>
              <w:t>Amber</w:t>
            </w:r>
          </w:p>
        </w:tc>
      </w:tr>
      <w:tr w:rsidR="003C4F40" w14:paraId="6F443CD6" w14:textId="77777777" w:rsidTr="554EF692">
        <w:trPr>
          <w:trHeight w:val="285"/>
        </w:trPr>
        <w:tc>
          <w:tcPr>
            <w:tcW w:w="1830" w:type="dxa"/>
            <w:tcBorders>
              <w:top w:val="single" w:sz="6" w:space="0" w:color="auto"/>
              <w:left w:val="single" w:sz="6" w:space="0" w:color="auto"/>
              <w:bottom w:val="single" w:sz="6" w:space="0" w:color="auto"/>
              <w:right w:val="single" w:sz="6" w:space="0" w:color="auto"/>
            </w:tcBorders>
            <w:tcMar>
              <w:left w:w="105" w:type="dxa"/>
              <w:right w:w="105" w:type="dxa"/>
            </w:tcMar>
          </w:tcPr>
          <w:p w14:paraId="5DCBA3F5" w14:textId="12E6247F" w:rsidR="31EF3558" w:rsidRDefault="31EF3558" w:rsidP="31EF3558">
            <w:pPr>
              <w:rPr>
                <w:rFonts w:ascii="Aptos" w:eastAsia="Aptos" w:hAnsi="Aptos" w:cs="Aptos"/>
                <w:color w:val="000000" w:themeColor="text1"/>
              </w:rPr>
            </w:pPr>
            <w:r w:rsidRPr="31EF3558">
              <w:rPr>
                <w:rFonts w:ascii="Aptos" w:eastAsia="Aptos" w:hAnsi="Aptos" w:cs="Aptos"/>
                <w:b/>
                <w:bCs/>
                <w:color w:val="000000" w:themeColor="text1"/>
              </w:rPr>
              <w:t>Women’s+ participation in activities</w:t>
            </w:r>
          </w:p>
        </w:tc>
        <w:tc>
          <w:tcPr>
            <w:tcW w:w="4320" w:type="dxa"/>
            <w:tcBorders>
              <w:top w:val="single" w:sz="6" w:space="0" w:color="auto"/>
              <w:left w:val="single" w:sz="6" w:space="0" w:color="auto"/>
              <w:bottom w:val="single" w:sz="6" w:space="0" w:color="auto"/>
              <w:right w:val="single" w:sz="6" w:space="0" w:color="auto"/>
            </w:tcBorders>
            <w:tcMar>
              <w:left w:w="105" w:type="dxa"/>
              <w:right w:w="105" w:type="dxa"/>
            </w:tcMar>
          </w:tcPr>
          <w:p w14:paraId="21715B82" w14:textId="4A523215" w:rsidR="31EF3558" w:rsidRDefault="531522A8" w:rsidP="31EF3558">
            <w:r w:rsidRPr="22F6F3D6">
              <w:rPr>
                <w:rFonts w:ascii="Aptos" w:eastAsia="Aptos" w:hAnsi="Aptos" w:cs="Aptos"/>
                <w:color w:val="000000" w:themeColor="text1"/>
              </w:rPr>
              <w:t>Leah and I</w:t>
            </w:r>
            <w:r w:rsidR="23E4BC40" w:rsidRPr="22F6F3D6">
              <w:rPr>
                <w:rFonts w:ascii="Aptos" w:eastAsia="Aptos" w:hAnsi="Aptos" w:cs="Aptos"/>
                <w:color w:val="000000" w:themeColor="text1"/>
              </w:rPr>
              <w:t xml:space="preserve"> are </w:t>
            </w:r>
            <w:r w:rsidR="61B29588" w:rsidRPr="22F6F3D6">
              <w:rPr>
                <w:rFonts w:ascii="Aptos" w:eastAsia="Aptos" w:hAnsi="Aptos" w:cs="Aptos"/>
                <w:color w:val="000000" w:themeColor="text1"/>
              </w:rPr>
              <w:t>currently working on a project looking into empowering Women+ student leaders at Lancaster. More info on this to come.</w:t>
            </w:r>
          </w:p>
        </w:tc>
        <w:tc>
          <w:tcPr>
            <w:tcW w:w="2070" w:type="dxa"/>
            <w:tcBorders>
              <w:top w:val="single" w:sz="6" w:space="0" w:color="auto"/>
              <w:left w:val="single" w:sz="6" w:space="0" w:color="auto"/>
              <w:bottom w:val="single" w:sz="6" w:space="0" w:color="auto"/>
              <w:right w:val="single" w:sz="6" w:space="0" w:color="auto"/>
            </w:tcBorders>
            <w:shd w:val="clear" w:color="auto" w:fill="FFC000"/>
            <w:tcMar>
              <w:left w:w="105" w:type="dxa"/>
              <w:right w:w="105" w:type="dxa"/>
            </w:tcMar>
          </w:tcPr>
          <w:p w14:paraId="32C77627" w14:textId="0F7642CB" w:rsidR="31EF3558" w:rsidRDefault="31EF3558" w:rsidP="31EF3558">
            <w:pPr>
              <w:rPr>
                <w:rFonts w:ascii="Aptos" w:eastAsia="Aptos" w:hAnsi="Aptos" w:cs="Aptos"/>
                <w:color w:val="000000" w:themeColor="text1"/>
              </w:rPr>
            </w:pPr>
            <w:r w:rsidRPr="31EF3558">
              <w:rPr>
                <w:rFonts w:ascii="Aptos" w:eastAsia="Aptos" w:hAnsi="Aptos" w:cs="Aptos"/>
                <w:b/>
                <w:bCs/>
                <w:color w:val="000000" w:themeColor="text1"/>
              </w:rPr>
              <w:t>Amber</w:t>
            </w:r>
          </w:p>
        </w:tc>
      </w:tr>
      <w:tr w:rsidR="003C4F40" w14:paraId="6A95B0B4" w14:textId="77777777" w:rsidTr="554EF692">
        <w:trPr>
          <w:trHeight w:val="285"/>
        </w:trPr>
        <w:tc>
          <w:tcPr>
            <w:tcW w:w="1830" w:type="dxa"/>
            <w:tcBorders>
              <w:top w:val="single" w:sz="6" w:space="0" w:color="auto"/>
              <w:left w:val="single" w:sz="6" w:space="0" w:color="auto"/>
              <w:bottom w:val="single" w:sz="6" w:space="0" w:color="auto"/>
              <w:right w:val="single" w:sz="6" w:space="0" w:color="auto"/>
            </w:tcBorders>
            <w:tcMar>
              <w:left w:w="105" w:type="dxa"/>
              <w:right w:w="105" w:type="dxa"/>
            </w:tcMar>
          </w:tcPr>
          <w:p w14:paraId="214D28B8" w14:textId="7534C5BA" w:rsidR="31EF3558" w:rsidRDefault="31EF3558" w:rsidP="31EF3558">
            <w:pPr>
              <w:rPr>
                <w:rFonts w:ascii="Aptos" w:eastAsia="Aptos" w:hAnsi="Aptos" w:cs="Aptos"/>
                <w:color w:val="000000" w:themeColor="text1"/>
              </w:rPr>
            </w:pPr>
            <w:r w:rsidRPr="31EF3558">
              <w:rPr>
                <w:rFonts w:ascii="Aptos" w:eastAsia="Aptos" w:hAnsi="Aptos" w:cs="Aptos"/>
                <w:b/>
                <w:bCs/>
                <w:color w:val="000000" w:themeColor="text1"/>
              </w:rPr>
              <w:t>Home Roses</w:t>
            </w:r>
          </w:p>
        </w:tc>
        <w:tc>
          <w:tcPr>
            <w:tcW w:w="4320" w:type="dxa"/>
            <w:tcBorders>
              <w:top w:val="single" w:sz="6" w:space="0" w:color="auto"/>
              <w:left w:val="single" w:sz="6" w:space="0" w:color="auto"/>
              <w:bottom w:val="single" w:sz="6" w:space="0" w:color="auto"/>
              <w:right w:val="single" w:sz="6" w:space="0" w:color="auto"/>
            </w:tcBorders>
            <w:tcMar>
              <w:left w:w="105" w:type="dxa"/>
              <w:right w:w="105" w:type="dxa"/>
            </w:tcMar>
          </w:tcPr>
          <w:p w14:paraId="78C2F42B" w14:textId="36DE1B6E" w:rsidR="31EF3558" w:rsidRDefault="31EF3558" w:rsidP="7285BD8D">
            <w:pPr>
              <w:rPr>
                <w:rFonts w:ascii="Aptos" w:eastAsia="Aptos" w:hAnsi="Aptos" w:cs="Aptos"/>
                <w:color w:val="000000" w:themeColor="text1"/>
              </w:rPr>
            </w:pPr>
            <w:r w:rsidRPr="22F6F3D6">
              <w:rPr>
                <w:rFonts w:ascii="Aptos" w:eastAsia="Aptos" w:hAnsi="Aptos" w:cs="Aptos"/>
                <w:color w:val="000000" w:themeColor="text1"/>
              </w:rPr>
              <w:t xml:space="preserve">Work is still ongoing with planning for Roses. </w:t>
            </w:r>
            <w:r w:rsidR="635B236E" w:rsidRPr="7285BD8D">
              <w:rPr>
                <w:rFonts w:ascii="Aptos" w:eastAsia="Aptos" w:hAnsi="Aptos" w:cs="Aptos"/>
                <w:color w:val="000000" w:themeColor="text1"/>
              </w:rPr>
              <w:t>The Roses SU staff and I are holding meetings with every club to ensure they have everything they need for their fixture</w:t>
            </w:r>
            <w:r w:rsidR="0B30E3C6" w:rsidRPr="7285BD8D">
              <w:rPr>
                <w:rFonts w:ascii="Aptos" w:eastAsia="Aptos" w:hAnsi="Aptos" w:cs="Aptos"/>
                <w:color w:val="000000" w:themeColor="text1"/>
              </w:rPr>
              <w:t xml:space="preserve">s. </w:t>
            </w:r>
          </w:p>
          <w:p w14:paraId="2B8340C2" w14:textId="17030FF4" w:rsidR="31EF3558" w:rsidRDefault="0B30E3C6" w:rsidP="31EF3558">
            <w:pPr>
              <w:rPr>
                <w:rFonts w:ascii="Aptos" w:eastAsia="Aptos" w:hAnsi="Aptos" w:cs="Aptos"/>
                <w:color w:val="000000" w:themeColor="text1"/>
              </w:rPr>
            </w:pPr>
            <w:r w:rsidRPr="7285BD8D">
              <w:rPr>
                <w:rFonts w:ascii="Aptos" w:eastAsia="Aptos" w:hAnsi="Aptos" w:cs="Aptos"/>
                <w:color w:val="000000" w:themeColor="text1"/>
              </w:rPr>
              <w:t xml:space="preserve">We held the joint Roses Committee with York </w:t>
            </w:r>
            <w:r w:rsidR="054A3129" w:rsidRPr="7285BD8D">
              <w:rPr>
                <w:rFonts w:ascii="Aptos" w:eastAsia="Aptos" w:hAnsi="Aptos" w:cs="Aptos"/>
                <w:color w:val="000000" w:themeColor="text1"/>
              </w:rPr>
              <w:t xml:space="preserve">at the start of February and all applications were processed. </w:t>
            </w:r>
          </w:p>
        </w:tc>
        <w:tc>
          <w:tcPr>
            <w:tcW w:w="2070" w:type="dxa"/>
            <w:tcBorders>
              <w:top w:val="single" w:sz="6" w:space="0" w:color="auto"/>
              <w:left w:val="single" w:sz="6" w:space="0" w:color="auto"/>
              <w:bottom w:val="single" w:sz="6" w:space="0" w:color="auto"/>
              <w:right w:val="single" w:sz="6" w:space="0" w:color="auto"/>
            </w:tcBorders>
            <w:shd w:val="clear" w:color="auto" w:fill="FFC000"/>
            <w:tcMar>
              <w:left w:w="105" w:type="dxa"/>
              <w:right w:w="105" w:type="dxa"/>
            </w:tcMar>
          </w:tcPr>
          <w:p w14:paraId="7CC83CE2" w14:textId="63648D70" w:rsidR="31EF3558" w:rsidRDefault="31EF3558" w:rsidP="31EF3558">
            <w:pPr>
              <w:rPr>
                <w:rFonts w:ascii="Aptos" w:eastAsia="Aptos" w:hAnsi="Aptos" w:cs="Aptos"/>
                <w:color w:val="000000" w:themeColor="text1"/>
              </w:rPr>
            </w:pPr>
            <w:r w:rsidRPr="31EF3558">
              <w:rPr>
                <w:rFonts w:ascii="Aptos" w:eastAsia="Aptos" w:hAnsi="Aptos" w:cs="Aptos"/>
                <w:b/>
                <w:bCs/>
                <w:color w:val="000000" w:themeColor="text1"/>
              </w:rPr>
              <w:t>Amber</w:t>
            </w:r>
          </w:p>
        </w:tc>
      </w:tr>
    </w:tbl>
    <w:p w14:paraId="5B67FB95" w14:textId="3080095D" w:rsidR="00291B46" w:rsidRDefault="00291B46" w:rsidP="00291B46">
      <w:pPr>
        <w:rPr>
          <w:b/>
          <w:bCs/>
        </w:rPr>
      </w:pPr>
    </w:p>
    <w:p w14:paraId="3F2B625D" w14:textId="08754A57" w:rsidR="00291B46" w:rsidRDefault="00291B46" w:rsidP="00E8554C">
      <w:pPr>
        <w:pStyle w:val="ListParagraph"/>
        <w:numPr>
          <w:ilvl w:val="0"/>
          <w:numId w:val="3"/>
        </w:numPr>
        <w:rPr>
          <w:b/>
          <w:bCs/>
        </w:rPr>
      </w:pPr>
      <w:r>
        <w:rPr>
          <w:b/>
          <w:bCs/>
        </w:rPr>
        <w:t>Additional work not in manifesto</w:t>
      </w:r>
    </w:p>
    <w:tbl>
      <w:tblPr>
        <w:tblStyle w:val="TableGrid"/>
        <w:tblW w:w="0" w:type="auto"/>
        <w:tblInd w:w="78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830"/>
        <w:gridCol w:w="4305"/>
        <w:gridCol w:w="2070"/>
      </w:tblGrid>
      <w:tr w:rsidR="003C4F40" w14:paraId="6928C61D" w14:textId="77777777" w:rsidTr="25A997B0">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A0660C3" w14:textId="2F2392C1" w:rsidR="6936CFD7" w:rsidRDefault="6936CFD7" w:rsidP="6936CFD7">
            <w:pPr>
              <w:rPr>
                <w:rFonts w:ascii="Aptos" w:eastAsia="Aptos" w:hAnsi="Aptos" w:cs="Aptos"/>
                <w:color w:val="000000" w:themeColor="text1"/>
              </w:rPr>
            </w:pPr>
            <w:r w:rsidRPr="6936CFD7">
              <w:rPr>
                <w:rFonts w:ascii="Aptos" w:eastAsia="Aptos" w:hAnsi="Aptos" w:cs="Aptos"/>
                <w:b/>
                <w:bCs/>
                <w:color w:val="000000" w:themeColor="text1"/>
              </w:rPr>
              <w:t>Work item</w:t>
            </w:r>
          </w:p>
        </w:tc>
        <w:tc>
          <w:tcPr>
            <w:tcW w:w="4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B912860" w14:textId="277DC758" w:rsidR="6936CFD7" w:rsidRDefault="6936CFD7" w:rsidP="6936CFD7">
            <w:pPr>
              <w:rPr>
                <w:rFonts w:ascii="Aptos" w:eastAsia="Aptos" w:hAnsi="Aptos" w:cs="Aptos"/>
                <w:color w:val="000000" w:themeColor="text1"/>
              </w:rPr>
            </w:pPr>
            <w:r w:rsidRPr="6936CFD7">
              <w:rPr>
                <w:rFonts w:ascii="Aptos" w:eastAsia="Aptos" w:hAnsi="Aptos" w:cs="Aptos"/>
                <w:b/>
                <w:bCs/>
                <w:color w:val="000000" w:themeColor="text1"/>
              </w:rPr>
              <w:t>Summary of Work</w:t>
            </w:r>
          </w:p>
        </w:tc>
        <w:tc>
          <w:tcPr>
            <w:tcW w:w="20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39C44A6" w14:textId="0D77A1D0" w:rsidR="6936CFD7" w:rsidRDefault="6936CFD7" w:rsidP="6936CFD7">
            <w:pPr>
              <w:rPr>
                <w:rFonts w:ascii="Aptos" w:eastAsia="Aptos" w:hAnsi="Aptos" w:cs="Aptos"/>
                <w:color w:val="000000" w:themeColor="text1"/>
              </w:rPr>
            </w:pPr>
            <w:r w:rsidRPr="6936CFD7">
              <w:rPr>
                <w:rFonts w:ascii="Aptos" w:eastAsia="Aptos" w:hAnsi="Aptos" w:cs="Aptos"/>
                <w:b/>
                <w:bCs/>
                <w:color w:val="000000" w:themeColor="text1"/>
              </w:rPr>
              <w:t>Progress</w:t>
            </w:r>
          </w:p>
          <w:p w14:paraId="6C3493A0" w14:textId="37B8E521" w:rsidR="6936CFD7" w:rsidRDefault="6936CFD7" w:rsidP="6936CFD7">
            <w:pPr>
              <w:rPr>
                <w:rFonts w:ascii="Aptos" w:eastAsia="Aptos" w:hAnsi="Aptos" w:cs="Aptos"/>
                <w:color w:val="000000" w:themeColor="text1"/>
              </w:rPr>
            </w:pPr>
            <w:r w:rsidRPr="6936CFD7">
              <w:rPr>
                <w:rFonts w:ascii="Aptos" w:eastAsia="Aptos" w:hAnsi="Aptos" w:cs="Aptos"/>
                <w:b/>
                <w:bCs/>
                <w:color w:val="000000" w:themeColor="text1"/>
              </w:rPr>
              <w:t>Red – no progress/laid down</w:t>
            </w:r>
          </w:p>
          <w:p w14:paraId="2548B8DC" w14:textId="245FF4D8" w:rsidR="6936CFD7" w:rsidRDefault="6936CFD7" w:rsidP="6936CFD7">
            <w:pPr>
              <w:rPr>
                <w:rFonts w:ascii="Aptos" w:eastAsia="Aptos" w:hAnsi="Aptos" w:cs="Aptos"/>
                <w:color w:val="000000" w:themeColor="text1"/>
              </w:rPr>
            </w:pPr>
            <w:r w:rsidRPr="6936CFD7">
              <w:rPr>
                <w:rFonts w:ascii="Aptos" w:eastAsia="Aptos" w:hAnsi="Aptos" w:cs="Aptos"/>
                <w:b/>
                <w:bCs/>
                <w:color w:val="000000" w:themeColor="text1"/>
              </w:rPr>
              <w:t>Amber – in progress</w:t>
            </w:r>
          </w:p>
          <w:p w14:paraId="186AF9AA" w14:textId="4E48B751" w:rsidR="6936CFD7" w:rsidRDefault="6936CFD7" w:rsidP="6936CFD7">
            <w:pPr>
              <w:rPr>
                <w:rFonts w:ascii="Aptos" w:eastAsia="Aptos" w:hAnsi="Aptos" w:cs="Aptos"/>
                <w:color w:val="000000" w:themeColor="text1"/>
              </w:rPr>
            </w:pPr>
            <w:r w:rsidRPr="6936CFD7">
              <w:rPr>
                <w:rFonts w:ascii="Aptos" w:eastAsia="Aptos" w:hAnsi="Aptos" w:cs="Aptos"/>
                <w:b/>
                <w:bCs/>
                <w:color w:val="000000" w:themeColor="text1"/>
              </w:rPr>
              <w:t>Green - complete</w:t>
            </w:r>
          </w:p>
        </w:tc>
      </w:tr>
      <w:tr w:rsidR="003C4F40" w14:paraId="11B62ED2" w14:textId="77777777" w:rsidTr="25A997B0">
        <w:trPr>
          <w:trHeight w:val="300"/>
        </w:trPr>
        <w:tc>
          <w:tcPr>
            <w:tcW w:w="1830" w:type="dxa"/>
            <w:tcBorders>
              <w:top w:val="single" w:sz="6" w:space="0" w:color="auto"/>
              <w:left w:val="single" w:sz="6" w:space="0" w:color="auto"/>
              <w:bottom w:val="single" w:sz="6" w:space="0" w:color="auto"/>
              <w:right w:val="single" w:sz="6" w:space="0" w:color="auto"/>
            </w:tcBorders>
            <w:tcMar>
              <w:left w:w="105" w:type="dxa"/>
              <w:right w:w="105" w:type="dxa"/>
            </w:tcMar>
          </w:tcPr>
          <w:p w14:paraId="2B1C88B4" w14:textId="060D975B" w:rsidR="6936CFD7" w:rsidRDefault="6936CFD7" w:rsidP="6936CFD7">
            <w:pPr>
              <w:rPr>
                <w:rFonts w:ascii="Aptos" w:eastAsia="Aptos" w:hAnsi="Aptos" w:cs="Aptos"/>
                <w:color w:val="000000" w:themeColor="text1"/>
              </w:rPr>
            </w:pPr>
            <w:r w:rsidRPr="6936CFD7">
              <w:rPr>
                <w:rFonts w:ascii="Aptos" w:eastAsia="Aptos" w:hAnsi="Aptos" w:cs="Aptos"/>
                <w:b/>
                <w:bCs/>
                <w:color w:val="000000" w:themeColor="text1"/>
              </w:rPr>
              <w:t>Neurodivergent Students and Access to Sports</w:t>
            </w:r>
          </w:p>
        </w:tc>
        <w:tc>
          <w:tcPr>
            <w:tcW w:w="4305" w:type="dxa"/>
            <w:tcBorders>
              <w:top w:val="single" w:sz="6" w:space="0" w:color="auto"/>
              <w:left w:val="single" w:sz="6" w:space="0" w:color="auto"/>
              <w:bottom w:val="single" w:sz="6" w:space="0" w:color="auto"/>
              <w:right w:val="single" w:sz="6" w:space="0" w:color="auto"/>
            </w:tcBorders>
            <w:tcMar>
              <w:left w:w="105" w:type="dxa"/>
              <w:right w:w="105" w:type="dxa"/>
            </w:tcMar>
          </w:tcPr>
          <w:p w14:paraId="11377FCC" w14:textId="508609C2" w:rsidR="78A78F51" w:rsidRDefault="78A78F51">
            <w:r w:rsidRPr="47B96052">
              <w:rPr>
                <w:rFonts w:ascii="Aptos" w:eastAsia="Aptos" w:hAnsi="Aptos" w:cs="Aptos"/>
                <w:color w:val="000000" w:themeColor="text1"/>
              </w:rPr>
              <w:t xml:space="preserve">Currently </w:t>
            </w:r>
            <w:r w:rsidR="480E8E61" w:rsidRPr="7285BD8D">
              <w:rPr>
                <w:rFonts w:ascii="Aptos" w:eastAsia="Aptos" w:hAnsi="Aptos" w:cs="Aptos"/>
                <w:color w:val="000000" w:themeColor="text1"/>
              </w:rPr>
              <w:t xml:space="preserve">(still!) </w:t>
            </w:r>
            <w:r w:rsidRPr="47B96052">
              <w:rPr>
                <w:rFonts w:ascii="Aptos" w:eastAsia="Aptos" w:hAnsi="Aptos" w:cs="Aptos"/>
                <w:color w:val="000000" w:themeColor="text1"/>
              </w:rPr>
              <w:t xml:space="preserve">waiting on BUCS to organise a meeting to continue the work on the Neurodivergent athlete toolkit. </w:t>
            </w:r>
          </w:p>
          <w:p w14:paraId="104A3E26" w14:textId="38A89F0D" w:rsidR="6936CFD7" w:rsidRDefault="6936CFD7" w:rsidP="6936CFD7">
            <w:pPr>
              <w:rPr>
                <w:rFonts w:ascii="Aptos" w:eastAsia="Aptos" w:hAnsi="Aptos" w:cs="Aptos"/>
                <w:color w:val="000000" w:themeColor="text1"/>
              </w:rPr>
            </w:pPr>
            <w:r w:rsidRPr="6936CFD7">
              <w:rPr>
                <w:rFonts w:ascii="Aptos" w:eastAsia="Aptos" w:hAnsi="Aptos" w:cs="Aptos"/>
                <w:color w:val="000000" w:themeColor="text1"/>
              </w:rPr>
              <w:t>I want to expand my work to include societies too – if anyone wants to collaborate on this let me know!</w:t>
            </w:r>
          </w:p>
        </w:tc>
        <w:tc>
          <w:tcPr>
            <w:tcW w:w="2070" w:type="dxa"/>
            <w:tcBorders>
              <w:top w:val="single" w:sz="6" w:space="0" w:color="auto"/>
              <w:left w:val="single" w:sz="6" w:space="0" w:color="auto"/>
              <w:bottom w:val="single" w:sz="6" w:space="0" w:color="auto"/>
              <w:right w:val="single" w:sz="6" w:space="0" w:color="auto"/>
            </w:tcBorders>
            <w:shd w:val="clear" w:color="auto" w:fill="FFC000"/>
            <w:tcMar>
              <w:left w:w="105" w:type="dxa"/>
              <w:right w:w="105" w:type="dxa"/>
            </w:tcMar>
          </w:tcPr>
          <w:p w14:paraId="587F6C51" w14:textId="67722879" w:rsidR="6936CFD7" w:rsidRDefault="6936CFD7" w:rsidP="6936CFD7">
            <w:pPr>
              <w:rPr>
                <w:rFonts w:ascii="Aptos" w:eastAsia="Aptos" w:hAnsi="Aptos" w:cs="Aptos"/>
                <w:color w:val="000000" w:themeColor="text1"/>
              </w:rPr>
            </w:pPr>
            <w:r w:rsidRPr="6936CFD7">
              <w:rPr>
                <w:rFonts w:ascii="Aptos" w:eastAsia="Aptos" w:hAnsi="Aptos" w:cs="Aptos"/>
                <w:b/>
                <w:bCs/>
                <w:color w:val="000000" w:themeColor="text1"/>
              </w:rPr>
              <w:t>Long-term project</w:t>
            </w:r>
          </w:p>
        </w:tc>
      </w:tr>
      <w:tr w:rsidR="003C4F40" w14:paraId="76B2A61C" w14:textId="77777777" w:rsidTr="25A997B0">
        <w:trPr>
          <w:trHeight w:val="300"/>
        </w:trPr>
        <w:tc>
          <w:tcPr>
            <w:tcW w:w="1830" w:type="dxa"/>
            <w:tcBorders>
              <w:top w:val="single" w:sz="6" w:space="0" w:color="auto"/>
              <w:left w:val="single" w:sz="6" w:space="0" w:color="auto"/>
              <w:bottom w:val="single" w:sz="6" w:space="0" w:color="auto"/>
              <w:right w:val="single" w:sz="6" w:space="0" w:color="auto"/>
            </w:tcBorders>
            <w:tcMar>
              <w:left w:w="105" w:type="dxa"/>
              <w:right w:w="105" w:type="dxa"/>
            </w:tcMar>
          </w:tcPr>
          <w:p w14:paraId="3C34A8CF" w14:textId="3A3C7252" w:rsidR="6936CFD7" w:rsidRDefault="6936CFD7" w:rsidP="6936CFD7">
            <w:pPr>
              <w:rPr>
                <w:rFonts w:ascii="Aptos" w:eastAsia="Aptos" w:hAnsi="Aptos" w:cs="Aptos"/>
                <w:color w:val="000000" w:themeColor="text1"/>
              </w:rPr>
            </w:pPr>
            <w:r w:rsidRPr="6936CFD7">
              <w:rPr>
                <w:rFonts w:ascii="Aptos" w:eastAsia="Aptos" w:hAnsi="Aptos" w:cs="Aptos"/>
                <w:b/>
                <w:bCs/>
                <w:color w:val="000000" w:themeColor="text1"/>
              </w:rPr>
              <w:t>Trans+ Students and Access to Sports</w:t>
            </w:r>
          </w:p>
        </w:tc>
        <w:tc>
          <w:tcPr>
            <w:tcW w:w="4305" w:type="dxa"/>
            <w:tcBorders>
              <w:top w:val="single" w:sz="6" w:space="0" w:color="auto"/>
              <w:left w:val="single" w:sz="6" w:space="0" w:color="auto"/>
              <w:bottom w:val="single" w:sz="6" w:space="0" w:color="auto"/>
              <w:right w:val="single" w:sz="6" w:space="0" w:color="auto"/>
            </w:tcBorders>
            <w:tcMar>
              <w:left w:w="105" w:type="dxa"/>
              <w:right w:w="105" w:type="dxa"/>
            </w:tcMar>
          </w:tcPr>
          <w:p w14:paraId="7BE72505" w14:textId="6702D099" w:rsidR="6936CFD7" w:rsidRDefault="3B535ABC" w:rsidP="6936CFD7">
            <w:pPr>
              <w:rPr>
                <w:rFonts w:ascii="Aptos" w:eastAsia="Aptos" w:hAnsi="Aptos" w:cs="Aptos"/>
                <w:color w:val="000000" w:themeColor="text1"/>
              </w:rPr>
            </w:pPr>
            <w:r w:rsidRPr="7285BD8D">
              <w:rPr>
                <w:rFonts w:ascii="Aptos" w:eastAsia="Aptos" w:hAnsi="Aptos" w:cs="Aptos"/>
                <w:color w:val="000000" w:themeColor="text1"/>
              </w:rPr>
              <w:t xml:space="preserve">Siven has authored a paper which is being presented to this UA – we will touch on this </w:t>
            </w:r>
            <w:r w:rsidR="2764E972" w:rsidRPr="7285BD8D">
              <w:rPr>
                <w:rFonts w:ascii="Aptos" w:eastAsia="Aptos" w:hAnsi="Aptos" w:cs="Aptos"/>
                <w:color w:val="000000" w:themeColor="text1"/>
              </w:rPr>
              <w:t>later</w:t>
            </w:r>
            <w:r w:rsidRPr="7285BD8D">
              <w:rPr>
                <w:rFonts w:ascii="Aptos" w:eastAsia="Aptos" w:hAnsi="Aptos" w:cs="Aptos"/>
                <w:color w:val="000000" w:themeColor="text1"/>
              </w:rPr>
              <w:t>!</w:t>
            </w:r>
          </w:p>
        </w:tc>
        <w:tc>
          <w:tcPr>
            <w:tcW w:w="2070" w:type="dxa"/>
            <w:tcBorders>
              <w:top w:val="single" w:sz="6" w:space="0" w:color="auto"/>
              <w:left w:val="single" w:sz="6" w:space="0" w:color="auto"/>
              <w:bottom w:val="single" w:sz="6" w:space="0" w:color="auto"/>
              <w:right w:val="single" w:sz="6" w:space="0" w:color="auto"/>
            </w:tcBorders>
            <w:shd w:val="clear" w:color="auto" w:fill="FFC000"/>
            <w:tcMar>
              <w:left w:w="105" w:type="dxa"/>
              <w:right w:w="105" w:type="dxa"/>
            </w:tcMar>
          </w:tcPr>
          <w:p w14:paraId="6DC9164B" w14:textId="08372CAB" w:rsidR="6936CFD7" w:rsidRDefault="6936CFD7" w:rsidP="6936CFD7">
            <w:pPr>
              <w:rPr>
                <w:rFonts w:ascii="Aptos" w:eastAsia="Aptos" w:hAnsi="Aptos" w:cs="Aptos"/>
                <w:color w:val="000000" w:themeColor="text1"/>
              </w:rPr>
            </w:pPr>
            <w:r w:rsidRPr="6936CFD7">
              <w:rPr>
                <w:rFonts w:ascii="Aptos" w:eastAsia="Aptos" w:hAnsi="Aptos" w:cs="Aptos"/>
                <w:b/>
                <w:bCs/>
                <w:color w:val="000000" w:themeColor="text1"/>
              </w:rPr>
              <w:t>Long-term project</w:t>
            </w:r>
          </w:p>
        </w:tc>
      </w:tr>
      <w:tr w:rsidR="003C4F40" w14:paraId="37BEBFA2" w14:textId="77777777" w:rsidTr="25A997B0">
        <w:trPr>
          <w:trHeight w:val="300"/>
        </w:trPr>
        <w:tc>
          <w:tcPr>
            <w:tcW w:w="1830" w:type="dxa"/>
            <w:tcBorders>
              <w:top w:val="single" w:sz="6" w:space="0" w:color="auto"/>
              <w:left w:val="single" w:sz="6" w:space="0" w:color="auto"/>
              <w:bottom w:val="single" w:sz="6" w:space="0" w:color="auto"/>
              <w:right w:val="single" w:sz="6" w:space="0" w:color="auto"/>
            </w:tcBorders>
            <w:tcMar>
              <w:left w:w="105" w:type="dxa"/>
              <w:right w:w="105" w:type="dxa"/>
            </w:tcMar>
          </w:tcPr>
          <w:p w14:paraId="0EFA55FC" w14:textId="09C72118" w:rsidR="6936CFD7" w:rsidRDefault="6936CFD7" w:rsidP="6936CFD7">
            <w:pPr>
              <w:rPr>
                <w:rFonts w:ascii="Aptos" w:eastAsia="Aptos" w:hAnsi="Aptos" w:cs="Aptos"/>
                <w:color w:val="000000" w:themeColor="text1"/>
              </w:rPr>
            </w:pPr>
            <w:r w:rsidRPr="6936CFD7">
              <w:rPr>
                <w:rFonts w:ascii="Aptos" w:eastAsia="Aptos" w:hAnsi="Aptos" w:cs="Aptos"/>
                <w:b/>
                <w:bCs/>
                <w:color w:val="000000" w:themeColor="text1"/>
              </w:rPr>
              <w:t xml:space="preserve">Society Access to Flat Floor Space </w:t>
            </w:r>
          </w:p>
        </w:tc>
        <w:tc>
          <w:tcPr>
            <w:tcW w:w="4305" w:type="dxa"/>
            <w:tcBorders>
              <w:top w:val="single" w:sz="6" w:space="0" w:color="auto"/>
              <w:left w:val="single" w:sz="6" w:space="0" w:color="auto"/>
              <w:bottom w:val="single" w:sz="6" w:space="0" w:color="auto"/>
              <w:right w:val="single" w:sz="6" w:space="0" w:color="auto"/>
            </w:tcBorders>
            <w:tcMar>
              <w:left w:w="105" w:type="dxa"/>
              <w:right w:w="105" w:type="dxa"/>
            </w:tcMar>
          </w:tcPr>
          <w:p w14:paraId="6EDA2AFC" w14:textId="3F4940DF" w:rsidR="6936CFD7" w:rsidRDefault="04DFBC0F" w:rsidP="7285BD8D">
            <w:pPr>
              <w:rPr>
                <w:rFonts w:ascii="Aptos" w:eastAsia="Aptos" w:hAnsi="Aptos" w:cs="Aptos"/>
                <w:color w:val="000000" w:themeColor="text1"/>
              </w:rPr>
            </w:pPr>
            <w:r w:rsidRPr="7285BD8D">
              <w:rPr>
                <w:rFonts w:ascii="Aptos" w:eastAsia="Aptos" w:hAnsi="Aptos" w:cs="Aptos"/>
                <w:color w:val="000000" w:themeColor="text1"/>
              </w:rPr>
              <w:t>Held multiple meetings with the University upper management around space capacity on campus for flat floor space.</w:t>
            </w:r>
          </w:p>
          <w:p w14:paraId="4C2394C6" w14:textId="21346F7C" w:rsidR="6936CFD7" w:rsidRDefault="6936CFD7" w:rsidP="7285BD8D">
            <w:pPr>
              <w:rPr>
                <w:rFonts w:ascii="Aptos" w:eastAsia="Aptos" w:hAnsi="Aptos" w:cs="Aptos"/>
                <w:color w:val="000000" w:themeColor="text1"/>
              </w:rPr>
            </w:pPr>
          </w:p>
          <w:p w14:paraId="5D79BF5D" w14:textId="6083E737" w:rsidR="6936CFD7" w:rsidRDefault="04DFBC0F" w:rsidP="7285BD8D">
            <w:pPr>
              <w:rPr>
                <w:rFonts w:ascii="Aptos" w:eastAsia="Aptos" w:hAnsi="Aptos" w:cs="Aptos"/>
                <w:color w:val="000000" w:themeColor="text1"/>
              </w:rPr>
            </w:pPr>
            <w:r w:rsidRPr="7285BD8D">
              <w:rPr>
                <w:rFonts w:ascii="Aptos" w:eastAsia="Aptos" w:hAnsi="Aptos" w:cs="Aptos"/>
                <w:color w:val="000000" w:themeColor="text1"/>
              </w:rPr>
              <w:t>Societies Committee also met with the new Vice Chancellor, and he was keen to find solutions to the problems.</w:t>
            </w:r>
          </w:p>
          <w:p w14:paraId="6DF21A31" w14:textId="436DCBE2" w:rsidR="6936CFD7" w:rsidRDefault="6936CFD7" w:rsidP="7285BD8D">
            <w:pPr>
              <w:rPr>
                <w:rFonts w:ascii="Aptos" w:eastAsia="Aptos" w:hAnsi="Aptos" w:cs="Aptos"/>
                <w:color w:val="000000" w:themeColor="text1"/>
              </w:rPr>
            </w:pPr>
          </w:p>
          <w:p w14:paraId="6AB370B6" w14:textId="2A8D4FAD" w:rsidR="6936CFD7" w:rsidRDefault="4D2CBBD1" w:rsidP="6936CFD7">
            <w:pPr>
              <w:rPr>
                <w:rFonts w:ascii="Aptos" w:eastAsia="Aptos" w:hAnsi="Aptos" w:cs="Aptos"/>
                <w:color w:val="000000" w:themeColor="text1"/>
              </w:rPr>
            </w:pPr>
            <w:r w:rsidRPr="7285BD8D">
              <w:rPr>
                <w:rFonts w:ascii="Aptos" w:eastAsia="Aptos" w:hAnsi="Aptos" w:cs="Aptos"/>
                <w:color w:val="000000" w:themeColor="text1"/>
              </w:rPr>
              <w:t>More updates to come on this.</w:t>
            </w:r>
          </w:p>
        </w:tc>
        <w:tc>
          <w:tcPr>
            <w:tcW w:w="2070" w:type="dxa"/>
            <w:tcBorders>
              <w:top w:val="single" w:sz="6" w:space="0" w:color="auto"/>
              <w:left w:val="single" w:sz="6" w:space="0" w:color="auto"/>
              <w:bottom w:val="single" w:sz="6" w:space="0" w:color="auto"/>
              <w:right w:val="single" w:sz="6" w:space="0" w:color="auto"/>
            </w:tcBorders>
            <w:shd w:val="clear" w:color="auto" w:fill="FFC000"/>
            <w:tcMar>
              <w:left w:w="105" w:type="dxa"/>
              <w:right w:w="105" w:type="dxa"/>
            </w:tcMar>
          </w:tcPr>
          <w:p w14:paraId="50418EAB" w14:textId="5B9489E6" w:rsidR="6936CFD7" w:rsidRDefault="6936CFD7" w:rsidP="6936CFD7">
            <w:pPr>
              <w:rPr>
                <w:rFonts w:ascii="Aptos" w:eastAsia="Aptos" w:hAnsi="Aptos" w:cs="Aptos"/>
                <w:color w:val="000000" w:themeColor="text1"/>
              </w:rPr>
            </w:pPr>
            <w:r w:rsidRPr="6936CFD7">
              <w:rPr>
                <w:rFonts w:ascii="Aptos" w:eastAsia="Aptos" w:hAnsi="Aptos" w:cs="Aptos"/>
                <w:b/>
                <w:bCs/>
                <w:color w:val="000000" w:themeColor="text1"/>
              </w:rPr>
              <w:t>Amber</w:t>
            </w:r>
          </w:p>
        </w:tc>
      </w:tr>
    </w:tbl>
    <w:p w14:paraId="5C7F3C92" w14:textId="5ABDFA7C" w:rsidR="7285BD8D" w:rsidRDefault="7285BD8D"/>
    <w:p w14:paraId="751BFD1D" w14:textId="401F4489" w:rsidR="70C94C1F" w:rsidRDefault="70C94C1F"/>
    <w:p w14:paraId="66B642A1" w14:textId="2F723E2E" w:rsidR="00291B46" w:rsidRDefault="00291B46" w:rsidP="00807C03">
      <w:pPr>
        <w:rPr>
          <w:b/>
          <w:bCs/>
        </w:rPr>
      </w:pPr>
    </w:p>
    <w:p w14:paraId="4CC824C8" w14:textId="77777777" w:rsidR="00291B46" w:rsidRDefault="00291B46">
      <w:pPr>
        <w:rPr>
          <w:b/>
          <w:bCs/>
        </w:rPr>
      </w:pPr>
      <w:r>
        <w:rPr>
          <w:b/>
          <w:bCs/>
        </w:rPr>
        <w:lastRenderedPageBreak/>
        <w:br w:type="page"/>
      </w:r>
    </w:p>
    <w:p w14:paraId="3537DDBB" w14:textId="7132B1EB" w:rsidR="00291B46" w:rsidRDefault="00D433A1" w:rsidP="00CF07AE">
      <w:pPr>
        <w:rPr>
          <w:b/>
          <w:bCs/>
          <w:u w:val="single"/>
        </w:rPr>
      </w:pPr>
      <w:r>
        <w:rPr>
          <w:b/>
          <w:bCs/>
          <w:u w:val="single"/>
        </w:rPr>
        <w:lastRenderedPageBreak/>
        <w:t>Wellbeing Officer: Leah Buttery</w:t>
      </w:r>
    </w:p>
    <w:p w14:paraId="0092274A" w14:textId="77777777" w:rsidR="00291B46" w:rsidRDefault="00291B46" w:rsidP="00E8554C">
      <w:pPr>
        <w:pStyle w:val="ListParagraph"/>
        <w:numPr>
          <w:ilvl w:val="0"/>
          <w:numId w:val="4"/>
        </w:numPr>
        <w:rPr>
          <w:b/>
          <w:bCs/>
        </w:rPr>
      </w:pPr>
      <w:r>
        <w:rPr>
          <w:b/>
          <w:bCs/>
        </w:rPr>
        <w:t>Progress Against Manifesto Pledges</w:t>
      </w:r>
    </w:p>
    <w:tbl>
      <w:tblPr>
        <w:tblStyle w:val="TableGrid"/>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4174"/>
        <w:gridCol w:w="2217"/>
      </w:tblGrid>
      <w:tr w:rsidR="003C4F40" w14:paraId="5204C0BB" w14:textId="77777777" w:rsidTr="005D2CBB">
        <w:tc>
          <w:tcPr>
            <w:tcW w:w="1833" w:type="dxa"/>
            <w:shd w:val="clear" w:color="auto" w:fill="D9D9D9" w:themeFill="background1" w:themeFillShade="D9"/>
          </w:tcPr>
          <w:p w14:paraId="01F9E87A" w14:textId="77777777" w:rsidR="00291B46" w:rsidRPr="00807C03" w:rsidRDefault="00291B46" w:rsidP="00192932">
            <w:pPr>
              <w:rPr>
                <w:b/>
                <w:bCs/>
              </w:rPr>
            </w:pPr>
            <w:r>
              <w:rPr>
                <w:b/>
                <w:bCs/>
              </w:rPr>
              <w:t>Manifesto item</w:t>
            </w:r>
          </w:p>
        </w:tc>
        <w:tc>
          <w:tcPr>
            <w:tcW w:w="4174" w:type="dxa"/>
            <w:shd w:val="clear" w:color="auto" w:fill="D9D9D9" w:themeFill="background1" w:themeFillShade="D9"/>
          </w:tcPr>
          <w:p w14:paraId="6B583256" w14:textId="77777777" w:rsidR="00291B46" w:rsidRPr="00807C03" w:rsidRDefault="00291B46" w:rsidP="00192932">
            <w:pPr>
              <w:rPr>
                <w:b/>
                <w:bCs/>
              </w:rPr>
            </w:pPr>
            <w:r>
              <w:rPr>
                <w:b/>
                <w:bCs/>
              </w:rPr>
              <w:t>Summary of Work</w:t>
            </w:r>
          </w:p>
        </w:tc>
        <w:tc>
          <w:tcPr>
            <w:tcW w:w="2217" w:type="dxa"/>
            <w:shd w:val="clear" w:color="auto" w:fill="D9D9D9" w:themeFill="background1" w:themeFillShade="D9"/>
          </w:tcPr>
          <w:p w14:paraId="3190046A" w14:textId="1D34512F" w:rsidR="00291B46" w:rsidRDefault="00DD3B42" w:rsidP="00192932">
            <w:pPr>
              <w:rPr>
                <w:b/>
                <w:bCs/>
              </w:rPr>
            </w:pPr>
            <w:r>
              <w:rPr>
                <w:b/>
                <w:bCs/>
              </w:rPr>
              <w:t>P</w:t>
            </w:r>
            <w:r w:rsidR="00291B46">
              <w:rPr>
                <w:b/>
                <w:bCs/>
              </w:rPr>
              <w:t>rogress</w:t>
            </w:r>
          </w:p>
          <w:p w14:paraId="7D0628B3" w14:textId="77777777" w:rsidR="00291B46" w:rsidRDefault="00291B46" w:rsidP="00192932">
            <w:pPr>
              <w:rPr>
                <w:b/>
                <w:bCs/>
              </w:rPr>
            </w:pPr>
            <w:r>
              <w:rPr>
                <w:b/>
                <w:bCs/>
              </w:rPr>
              <w:t>Red – no progress/laid down</w:t>
            </w:r>
          </w:p>
          <w:p w14:paraId="70546531" w14:textId="77777777" w:rsidR="00291B46" w:rsidRDefault="00291B46" w:rsidP="00192932">
            <w:pPr>
              <w:rPr>
                <w:b/>
                <w:bCs/>
              </w:rPr>
            </w:pPr>
            <w:r>
              <w:rPr>
                <w:b/>
                <w:bCs/>
              </w:rPr>
              <w:t>Amber – in progress</w:t>
            </w:r>
          </w:p>
          <w:p w14:paraId="70BB06E7" w14:textId="77777777" w:rsidR="00291B46" w:rsidRDefault="00291B46" w:rsidP="00192932">
            <w:pPr>
              <w:rPr>
                <w:b/>
                <w:bCs/>
              </w:rPr>
            </w:pPr>
            <w:r>
              <w:rPr>
                <w:b/>
                <w:bCs/>
              </w:rPr>
              <w:t>Green - complete</w:t>
            </w:r>
          </w:p>
        </w:tc>
      </w:tr>
      <w:tr w:rsidR="003C4F40" w14:paraId="138BDD20" w14:textId="77777777" w:rsidTr="005D2CBB">
        <w:tc>
          <w:tcPr>
            <w:tcW w:w="1833" w:type="dxa"/>
          </w:tcPr>
          <w:p w14:paraId="1B62A6AB" w14:textId="7B2810CF" w:rsidR="00291B46" w:rsidRPr="00807C03" w:rsidRDefault="005B06D9" w:rsidP="00192932">
            <w:pPr>
              <w:rPr>
                <w:b/>
                <w:bCs/>
              </w:rPr>
            </w:pPr>
            <w:r>
              <w:rPr>
                <w:b/>
                <w:bCs/>
              </w:rPr>
              <w:t>Pushing for a more proactive and accessible mental health service</w:t>
            </w:r>
          </w:p>
        </w:tc>
        <w:tc>
          <w:tcPr>
            <w:tcW w:w="4174" w:type="dxa"/>
          </w:tcPr>
          <w:p w14:paraId="32A0B4B4" w14:textId="302D5BF9" w:rsidR="001B648E" w:rsidRPr="007A5597" w:rsidRDefault="001A147C" w:rsidP="00515CD5">
            <w:r>
              <w:t>No change</w:t>
            </w:r>
            <w:r w:rsidR="00373D04">
              <w:t xml:space="preserve"> </w:t>
            </w:r>
          </w:p>
        </w:tc>
        <w:tc>
          <w:tcPr>
            <w:tcW w:w="2217" w:type="dxa"/>
            <w:shd w:val="clear" w:color="auto" w:fill="FFC000"/>
          </w:tcPr>
          <w:p w14:paraId="5A413B46" w14:textId="524F0C4A" w:rsidR="00291B46" w:rsidRPr="00807C03" w:rsidRDefault="00B557EA" w:rsidP="00192932">
            <w:pPr>
              <w:rPr>
                <w:b/>
                <w:bCs/>
              </w:rPr>
            </w:pPr>
            <w:r>
              <w:rPr>
                <w:b/>
                <w:bCs/>
              </w:rPr>
              <w:t xml:space="preserve">Amber </w:t>
            </w:r>
          </w:p>
        </w:tc>
      </w:tr>
      <w:tr w:rsidR="003C4F40" w14:paraId="1AFD4751" w14:textId="77777777" w:rsidTr="005D2CBB">
        <w:tc>
          <w:tcPr>
            <w:tcW w:w="1833" w:type="dxa"/>
          </w:tcPr>
          <w:p w14:paraId="77AECF4A" w14:textId="7A99B4D3" w:rsidR="00291B46" w:rsidRPr="00807C03" w:rsidRDefault="00495E41" w:rsidP="00192932">
            <w:pPr>
              <w:rPr>
                <w:b/>
                <w:bCs/>
              </w:rPr>
            </w:pPr>
            <w:r>
              <w:rPr>
                <w:b/>
                <w:bCs/>
              </w:rPr>
              <w:t>Making town safer for students</w:t>
            </w:r>
          </w:p>
        </w:tc>
        <w:tc>
          <w:tcPr>
            <w:tcW w:w="4174" w:type="dxa"/>
          </w:tcPr>
          <w:p w14:paraId="2E372E1C" w14:textId="77777777" w:rsidR="00B048E7" w:rsidRDefault="00252DCD" w:rsidP="00C00144">
            <w:r>
              <w:t xml:space="preserve">We undertook our </w:t>
            </w:r>
            <w:r w:rsidR="00965BAC">
              <w:t>streetlight street walk on Friday 17</w:t>
            </w:r>
            <w:r w:rsidR="00965BAC" w:rsidRPr="00965BAC">
              <w:rPr>
                <w:vertAlign w:val="superscript"/>
              </w:rPr>
              <w:t>th</w:t>
            </w:r>
            <w:r w:rsidR="00965BAC">
              <w:t xml:space="preserve"> Feb</w:t>
            </w:r>
            <w:r w:rsidR="00AF5A4B">
              <w:t xml:space="preserve">. </w:t>
            </w:r>
            <w:r w:rsidR="005C7B73">
              <w:t xml:space="preserve">An article detailing what we found will be put out between the writing of this paper and </w:t>
            </w:r>
            <w:r w:rsidR="00640016">
              <w:t>the 10</w:t>
            </w:r>
            <w:r w:rsidR="00640016" w:rsidRPr="00640016">
              <w:rPr>
                <w:vertAlign w:val="superscript"/>
              </w:rPr>
              <w:t>th</w:t>
            </w:r>
            <w:r w:rsidR="00640016">
              <w:t xml:space="preserve"> March Union Assembly. </w:t>
            </w:r>
          </w:p>
          <w:p w14:paraId="501C0117" w14:textId="77777777" w:rsidR="00640016" w:rsidRDefault="00640016" w:rsidP="00C00144"/>
          <w:p w14:paraId="34C1C597" w14:textId="77777777" w:rsidR="00C422A9" w:rsidRDefault="00640016" w:rsidP="00C00144">
            <w:r>
              <w:t>In summary</w:t>
            </w:r>
            <w:r w:rsidR="00D33393">
              <w:t xml:space="preserve">, there were a few locations that we felt would benefit from </w:t>
            </w:r>
            <w:r w:rsidR="00345F14">
              <w:t xml:space="preserve">improved streetlighting – these included </w:t>
            </w:r>
            <w:r w:rsidR="00447287">
              <w:t xml:space="preserve">some spots along the canal such as under the bridge between The White Cross and The </w:t>
            </w:r>
            <w:r w:rsidR="00F468C8">
              <w:t>Water witch</w:t>
            </w:r>
            <w:r w:rsidR="00835798">
              <w:t>,</w:t>
            </w:r>
            <w:r w:rsidR="00E44121">
              <w:t xml:space="preserve"> </w:t>
            </w:r>
            <w:r w:rsidR="00300993">
              <w:t>around Dallas Road Gardens</w:t>
            </w:r>
            <w:r w:rsidR="00454D3A">
              <w:t>, along Fenton Street</w:t>
            </w:r>
            <w:r w:rsidR="00385664">
              <w:t>, and through Greaves Park</w:t>
            </w:r>
            <w:r w:rsidR="00320544">
              <w:t xml:space="preserve">. </w:t>
            </w:r>
          </w:p>
          <w:p w14:paraId="2CB38BC4" w14:textId="77777777" w:rsidR="00C422A9" w:rsidRDefault="00C422A9" w:rsidP="00C00144"/>
          <w:p w14:paraId="085352B5" w14:textId="08DDF4A4" w:rsidR="00640016" w:rsidRPr="004B66CB" w:rsidRDefault="00C422A9" w:rsidP="00C00144">
            <w:r>
              <w:t>The majority of other locations that were flagged by students as feeling unsafe</w:t>
            </w:r>
            <w:r w:rsidR="008B06A2">
              <w:t xml:space="preserve"> were fairly </w:t>
            </w:r>
            <w:r w:rsidR="008E4135">
              <w:t xml:space="preserve">well lit </w:t>
            </w:r>
            <w:r w:rsidR="00CF3366">
              <w:t xml:space="preserve">already, or were green spaces that </w:t>
            </w:r>
            <w:r w:rsidR="00544F82">
              <w:t>I would like to leav</w:t>
            </w:r>
            <w:r w:rsidR="006F016C">
              <w:t xml:space="preserve">e alone. </w:t>
            </w:r>
            <w:r w:rsidR="00A70B9B">
              <w:t xml:space="preserve">As </w:t>
            </w:r>
            <w:r w:rsidR="007522B8">
              <w:t xml:space="preserve">such, there is more work to be done </w:t>
            </w:r>
            <w:r w:rsidR="000A20B3">
              <w:t>as to why these indiv</w:t>
            </w:r>
            <w:r w:rsidR="000F799D">
              <w:t xml:space="preserve">iduals </w:t>
            </w:r>
            <w:r w:rsidR="00874BD9">
              <w:t xml:space="preserve">feel unsafe in these areas and what </w:t>
            </w:r>
            <w:r w:rsidR="00A6329E">
              <w:t xml:space="preserve">else </w:t>
            </w:r>
            <w:r w:rsidR="00874BD9">
              <w:t xml:space="preserve">can be </w:t>
            </w:r>
            <w:r w:rsidR="00AE67D4">
              <w:t xml:space="preserve">done </w:t>
            </w:r>
            <w:r w:rsidR="005638D5">
              <w:t xml:space="preserve">to mitigate </w:t>
            </w:r>
            <w:r w:rsidR="00F34983">
              <w:t xml:space="preserve">this. </w:t>
            </w:r>
            <w:r w:rsidR="00835798">
              <w:t xml:space="preserve"> </w:t>
            </w:r>
          </w:p>
        </w:tc>
        <w:tc>
          <w:tcPr>
            <w:tcW w:w="2217" w:type="dxa"/>
            <w:shd w:val="clear" w:color="auto" w:fill="FFC000"/>
          </w:tcPr>
          <w:p w14:paraId="7F9890F0" w14:textId="1A48940F" w:rsidR="00291B46" w:rsidRPr="00807C03" w:rsidRDefault="00B557EA" w:rsidP="00192932">
            <w:pPr>
              <w:rPr>
                <w:b/>
                <w:bCs/>
              </w:rPr>
            </w:pPr>
            <w:r>
              <w:rPr>
                <w:b/>
                <w:bCs/>
              </w:rPr>
              <w:t xml:space="preserve">Amber </w:t>
            </w:r>
          </w:p>
        </w:tc>
      </w:tr>
      <w:tr w:rsidR="003C4F40" w14:paraId="0F4CA7D8" w14:textId="77777777" w:rsidTr="005D2CBB">
        <w:tc>
          <w:tcPr>
            <w:tcW w:w="1833" w:type="dxa"/>
          </w:tcPr>
          <w:p w14:paraId="01A5B949" w14:textId="338C47AF" w:rsidR="00291B46" w:rsidRPr="00807C03" w:rsidRDefault="00495E41" w:rsidP="00192932">
            <w:pPr>
              <w:rPr>
                <w:b/>
                <w:bCs/>
              </w:rPr>
            </w:pPr>
            <w:r>
              <w:rPr>
                <w:b/>
                <w:bCs/>
              </w:rPr>
              <w:t>Increasing provisions of free menstrual products across campus</w:t>
            </w:r>
          </w:p>
        </w:tc>
        <w:tc>
          <w:tcPr>
            <w:tcW w:w="4174" w:type="dxa"/>
          </w:tcPr>
          <w:p w14:paraId="551FF357" w14:textId="77777777" w:rsidR="00482BAF" w:rsidRDefault="00557E79" w:rsidP="00995233">
            <w:r>
              <w:t>Dispensers in Furness, Faraday, and Pendle have been filled, but we don’t yet have a long-term supply</w:t>
            </w:r>
            <w:r w:rsidR="00AF581A">
              <w:t xml:space="preserve"> so once our current stock of pads goes, </w:t>
            </w:r>
            <w:r w:rsidR="00F26698">
              <w:t xml:space="preserve">I’ll have to wait for an agreement to be reached with the university before I can fill them again. </w:t>
            </w:r>
          </w:p>
          <w:p w14:paraId="07D904E1" w14:textId="77777777" w:rsidR="00F26698" w:rsidRDefault="00F26698" w:rsidP="00995233"/>
          <w:p w14:paraId="17D1BC18" w14:textId="77777777" w:rsidR="00F26698" w:rsidRDefault="00F26698" w:rsidP="00995233">
            <w:r>
              <w:t xml:space="preserve">At the time of writing, I am putting together a project proposal to </w:t>
            </w:r>
            <w:r w:rsidR="000871C8">
              <w:t>submit to the university regarding the number of dispensers I would like and which bathrooms I would like them in</w:t>
            </w:r>
            <w:r w:rsidR="005B2AB6">
              <w:t xml:space="preserve">. I have put forward suggestions for these dispensers to be put up in </w:t>
            </w:r>
            <w:r w:rsidR="003F6DDB">
              <w:t>every college space and department space</w:t>
            </w:r>
            <w:r w:rsidR="00FE2EA8">
              <w:t xml:space="preserve">, on A Floor bathrooms </w:t>
            </w:r>
            <w:r w:rsidR="00FE2EA8">
              <w:lastRenderedPageBreak/>
              <w:t xml:space="preserve">covering female, male, and </w:t>
            </w:r>
            <w:r w:rsidR="00FF4D10">
              <w:t xml:space="preserve">accessible toilets where possible. This is also inclusive of </w:t>
            </w:r>
            <w:r w:rsidR="00FF1D2A">
              <w:t xml:space="preserve">gender-neutral toilets where applicable. </w:t>
            </w:r>
          </w:p>
          <w:p w14:paraId="4DC1C43D" w14:textId="50598B89" w:rsidR="00FF1D2A" w:rsidRPr="00812C02" w:rsidRDefault="00FF1D2A" w:rsidP="00995233"/>
        </w:tc>
        <w:tc>
          <w:tcPr>
            <w:tcW w:w="2217" w:type="dxa"/>
            <w:shd w:val="clear" w:color="auto" w:fill="FFC000"/>
          </w:tcPr>
          <w:p w14:paraId="1D924423" w14:textId="77F0F540" w:rsidR="00291B46" w:rsidRPr="00807C03" w:rsidRDefault="00B557EA" w:rsidP="00192932">
            <w:pPr>
              <w:rPr>
                <w:b/>
                <w:bCs/>
              </w:rPr>
            </w:pPr>
            <w:r>
              <w:rPr>
                <w:b/>
                <w:bCs/>
              </w:rPr>
              <w:lastRenderedPageBreak/>
              <w:t xml:space="preserve">Amber </w:t>
            </w:r>
          </w:p>
        </w:tc>
      </w:tr>
      <w:tr w:rsidR="003C4F40" w14:paraId="7D3835D1" w14:textId="77777777" w:rsidTr="005D2CBB">
        <w:tc>
          <w:tcPr>
            <w:tcW w:w="1833" w:type="dxa"/>
          </w:tcPr>
          <w:p w14:paraId="0ACFB4A2" w14:textId="06681A39" w:rsidR="00291B46" w:rsidRPr="00807C03" w:rsidRDefault="007E3663" w:rsidP="00192932">
            <w:pPr>
              <w:rPr>
                <w:b/>
                <w:bCs/>
              </w:rPr>
            </w:pPr>
            <w:r>
              <w:rPr>
                <w:b/>
                <w:bCs/>
              </w:rPr>
              <w:t xml:space="preserve">Encouraging student led initiatives </w:t>
            </w:r>
          </w:p>
        </w:tc>
        <w:tc>
          <w:tcPr>
            <w:tcW w:w="4174" w:type="dxa"/>
          </w:tcPr>
          <w:p w14:paraId="6D63C640" w14:textId="77777777" w:rsidR="007E43C3" w:rsidRDefault="000E5602" w:rsidP="00995233">
            <w:r>
              <w:t xml:space="preserve">We are arranging with JCRs to </w:t>
            </w:r>
            <w:r w:rsidR="00391F5A">
              <w:t xml:space="preserve">do some repeat sessions of our training for those who were unable to make the training day at the start of Lent term. </w:t>
            </w:r>
          </w:p>
          <w:p w14:paraId="5FB08E06" w14:textId="77777777" w:rsidR="00391F5A" w:rsidRDefault="00671297" w:rsidP="00995233">
            <w:r>
              <w:t xml:space="preserve">This will include a dedicated session on </w:t>
            </w:r>
            <w:r w:rsidR="0075416A">
              <w:t xml:space="preserve">running a campaign and being political </w:t>
            </w:r>
            <w:r w:rsidR="00E3553E">
              <w:t xml:space="preserve">within the role of a wellbeing officer. I am hopeful that, by running repeat sessions with smaller numbers, I will be able to </w:t>
            </w:r>
            <w:r w:rsidR="00DC2747">
              <w:t>support more students to begin actioning campaigns that they are passionate about</w:t>
            </w:r>
            <w:r w:rsidR="00B22BB7">
              <w:t xml:space="preserve">. For those that are interested, I will be happy to dedicate time after these sessions </w:t>
            </w:r>
            <w:r w:rsidR="00104E0D">
              <w:t xml:space="preserve">for follow ups </w:t>
            </w:r>
            <w:r w:rsidR="00ED7CE8">
              <w:t xml:space="preserve">to help work on campaigns where needed. </w:t>
            </w:r>
          </w:p>
          <w:p w14:paraId="2508B4F9" w14:textId="77777777" w:rsidR="00ED7CE8" w:rsidRDefault="00ED7CE8" w:rsidP="00995233"/>
          <w:p w14:paraId="3727DABF" w14:textId="7827AB04" w:rsidR="00ED7CE8" w:rsidRDefault="00ED7CE8" w:rsidP="00995233">
            <w:r>
              <w:t xml:space="preserve">I have also been working with a student campaigner who is interested in promoting the use of re-usable period products. Their project involves giving a number of menstrual cups out for free to students who are interested in using them but cannot afford the initial cost. This will coincide with some educational content addressing period poverty and the environmental benefits of reusable period care. </w:t>
            </w:r>
            <w:r w:rsidR="007D035E">
              <w:t>We have been able to secure 66 menstrual cups from Hey Girls, which is an ethical and sustainable period care brand</w:t>
            </w:r>
            <w:r w:rsidR="00625A92">
              <w:t xml:space="preserve">. </w:t>
            </w:r>
          </w:p>
          <w:p w14:paraId="697FC744" w14:textId="77777777" w:rsidR="00ED7CE8" w:rsidRDefault="00ED7CE8" w:rsidP="00995233"/>
          <w:p w14:paraId="5D514FF1" w14:textId="071F1431" w:rsidR="00ED7CE8" w:rsidRPr="00DD7AB5" w:rsidRDefault="00ED7CE8" w:rsidP="00995233"/>
        </w:tc>
        <w:tc>
          <w:tcPr>
            <w:tcW w:w="2217" w:type="dxa"/>
            <w:shd w:val="clear" w:color="auto" w:fill="FFC000"/>
          </w:tcPr>
          <w:p w14:paraId="1374A705" w14:textId="457DE272" w:rsidR="00291B46" w:rsidRPr="00807C03" w:rsidRDefault="00B557EA" w:rsidP="00192932">
            <w:pPr>
              <w:rPr>
                <w:b/>
                <w:bCs/>
              </w:rPr>
            </w:pPr>
            <w:r>
              <w:rPr>
                <w:b/>
                <w:bCs/>
              </w:rPr>
              <w:t xml:space="preserve">Amber </w:t>
            </w:r>
          </w:p>
        </w:tc>
      </w:tr>
    </w:tbl>
    <w:p w14:paraId="70758C4F" w14:textId="77777777" w:rsidR="00291B46" w:rsidRDefault="00291B46" w:rsidP="00291B46">
      <w:pPr>
        <w:rPr>
          <w:b/>
          <w:bCs/>
        </w:rPr>
      </w:pPr>
    </w:p>
    <w:p w14:paraId="146F0783" w14:textId="77777777" w:rsidR="00344BEF" w:rsidRDefault="00344BEF" w:rsidP="00291B46">
      <w:pPr>
        <w:rPr>
          <w:b/>
          <w:bCs/>
        </w:rPr>
      </w:pPr>
    </w:p>
    <w:p w14:paraId="3BEC964F" w14:textId="77777777" w:rsidR="00344BEF" w:rsidRDefault="00344BEF" w:rsidP="00291B46">
      <w:pPr>
        <w:rPr>
          <w:b/>
          <w:bCs/>
        </w:rPr>
      </w:pPr>
    </w:p>
    <w:p w14:paraId="55C8572F" w14:textId="77777777" w:rsidR="00344BEF" w:rsidRDefault="00344BEF" w:rsidP="00291B46">
      <w:pPr>
        <w:rPr>
          <w:b/>
          <w:bCs/>
        </w:rPr>
      </w:pPr>
    </w:p>
    <w:p w14:paraId="6894966D" w14:textId="5CF4010B" w:rsidR="00291B46" w:rsidRDefault="00291B46" w:rsidP="00E8554C">
      <w:pPr>
        <w:pStyle w:val="ListParagraph"/>
        <w:numPr>
          <w:ilvl w:val="0"/>
          <w:numId w:val="4"/>
        </w:numPr>
        <w:rPr>
          <w:b/>
          <w:bCs/>
        </w:rPr>
      </w:pPr>
      <w:r>
        <w:rPr>
          <w:b/>
          <w:bCs/>
        </w:rPr>
        <w:t>Additional work not in manifesto</w:t>
      </w:r>
    </w:p>
    <w:tbl>
      <w:tblPr>
        <w:tblStyle w:val="TableGrid"/>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4174"/>
        <w:gridCol w:w="2217"/>
      </w:tblGrid>
      <w:tr w:rsidR="003C4F40" w14:paraId="53AB149A" w14:textId="77777777" w:rsidTr="005D2CBB">
        <w:tc>
          <w:tcPr>
            <w:tcW w:w="1833" w:type="dxa"/>
            <w:shd w:val="clear" w:color="auto" w:fill="D9D9D9" w:themeFill="background1" w:themeFillShade="D9"/>
          </w:tcPr>
          <w:p w14:paraId="275BCACF" w14:textId="77777777" w:rsidR="00291B46" w:rsidRPr="00807C03" w:rsidRDefault="00291B46" w:rsidP="00192932">
            <w:pPr>
              <w:rPr>
                <w:b/>
                <w:bCs/>
              </w:rPr>
            </w:pPr>
            <w:r>
              <w:rPr>
                <w:b/>
                <w:bCs/>
              </w:rPr>
              <w:t>Work item</w:t>
            </w:r>
          </w:p>
        </w:tc>
        <w:tc>
          <w:tcPr>
            <w:tcW w:w="4174" w:type="dxa"/>
            <w:shd w:val="clear" w:color="auto" w:fill="D9D9D9" w:themeFill="background1" w:themeFillShade="D9"/>
          </w:tcPr>
          <w:p w14:paraId="078040AB" w14:textId="77777777" w:rsidR="00291B46" w:rsidRPr="00807C03" w:rsidRDefault="00291B46" w:rsidP="00192932">
            <w:pPr>
              <w:rPr>
                <w:b/>
                <w:bCs/>
              </w:rPr>
            </w:pPr>
            <w:r>
              <w:rPr>
                <w:b/>
                <w:bCs/>
              </w:rPr>
              <w:t>Summary of Work</w:t>
            </w:r>
          </w:p>
        </w:tc>
        <w:tc>
          <w:tcPr>
            <w:tcW w:w="2217" w:type="dxa"/>
            <w:shd w:val="clear" w:color="auto" w:fill="D9D9D9" w:themeFill="background1" w:themeFillShade="D9"/>
          </w:tcPr>
          <w:p w14:paraId="5E3D8EF3" w14:textId="026C10DC" w:rsidR="00291B46" w:rsidRDefault="00DD3B42" w:rsidP="00192932">
            <w:pPr>
              <w:rPr>
                <w:b/>
                <w:bCs/>
              </w:rPr>
            </w:pPr>
            <w:r>
              <w:rPr>
                <w:b/>
                <w:bCs/>
              </w:rPr>
              <w:t>P</w:t>
            </w:r>
            <w:r w:rsidR="00291B46">
              <w:rPr>
                <w:b/>
                <w:bCs/>
              </w:rPr>
              <w:t>rogress</w:t>
            </w:r>
          </w:p>
          <w:p w14:paraId="7AA1EE45" w14:textId="77777777" w:rsidR="00291B46" w:rsidRDefault="00291B46" w:rsidP="00192932">
            <w:pPr>
              <w:rPr>
                <w:b/>
                <w:bCs/>
              </w:rPr>
            </w:pPr>
            <w:r>
              <w:rPr>
                <w:b/>
                <w:bCs/>
              </w:rPr>
              <w:t>Red – no progress/laid down</w:t>
            </w:r>
          </w:p>
          <w:p w14:paraId="313EBFC8" w14:textId="77777777" w:rsidR="00291B46" w:rsidRDefault="00291B46" w:rsidP="00192932">
            <w:pPr>
              <w:rPr>
                <w:b/>
                <w:bCs/>
              </w:rPr>
            </w:pPr>
            <w:r>
              <w:rPr>
                <w:b/>
                <w:bCs/>
              </w:rPr>
              <w:t>Amber – in progress</w:t>
            </w:r>
          </w:p>
          <w:p w14:paraId="4F503917" w14:textId="77777777" w:rsidR="00291B46" w:rsidRDefault="00291B46" w:rsidP="00192932">
            <w:pPr>
              <w:rPr>
                <w:b/>
                <w:bCs/>
              </w:rPr>
            </w:pPr>
            <w:r>
              <w:rPr>
                <w:b/>
                <w:bCs/>
              </w:rPr>
              <w:t>Green - complete</w:t>
            </w:r>
          </w:p>
        </w:tc>
      </w:tr>
      <w:tr w:rsidR="003C4F40" w14:paraId="60654B16" w14:textId="77777777" w:rsidTr="005D2CBB">
        <w:tc>
          <w:tcPr>
            <w:tcW w:w="1833" w:type="dxa"/>
          </w:tcPr>
          <w:p w14:paraId="65422B57" w14:textId="5507EA22" w:rsidR="00291B46" w:rsidRPr="00807C03" w:rsidRDefault="00DC2989" w:rsidP="00192932">
            <w:pPr>
              <w:rPr>
                <w:b/>
                <w:bCs/>
              </w:rPr>
            </w:pPr>
            <w:r>
              <w:rPr>
                <w:b/>
                <w:bCs/>
              </w:rPr>
              <w:lastRenderedPageBreak/>
              <w:t xml:space="preserve">Continuing work on tackling sexual misconduct </w:t>
            </w:r>
          </w:p>
        </w:tc>
        <w:tc>
          <w:tcPr>
            <w:tcW w:w="4174" w:type="dxa"/>
          </w:tcPr>
          <w:p w14:paraId="313081C3" w14:textId="374E40D5" w:rsidR="00426215" w:rsidRDefault="00D61120" w:rsidP="00192932">
            <w:r>
              <w:t>We will be meeting university staff regularly to begin discussing</w:t>
            </w:r>
            <w:r w:rsidR="009E2C82">
              <w:t xml:space="preserve"> ways in which to make the pre-existing consent training mandatory for students</w:t>
            </w:r>
            <w:r w:rsidR="00426215">
              <w:t xml:space="preserve">. </w:t>
            </w:r>
          </w:p>
          <w:p w14:paraId="63CFCA81" w14:textId="77777777" w:rsidR="00426215" w:rsidRDefault="00426215" w:rsidP="00192932"/>
          <w:p w14:paraId="368588D0" w14:textId="3B0BC3E0" w:rsidR="00291B46" w:rsidRPr="00613A9F" w:rsidRDefault="00426215" w:rsidP="00192932">
            <w:r>
              <w:t>Work with the Birchall Trust is continuing</w:t>
            </w:r>
            <w:r w:rsidR="00C3294C">
              <w:t xml:space="preserve">, we are putting a survey together to gauge student perceptions </w:t>
            </w:r>
            <w:r w:rsidR="00450D2A">
              <w:t>of how compliant Lancaster University is with OfS Condition E6 (a condition of registration that requires universities to</w:t>
            </w:r>
            <w:r w:rsidR="00A54778">
              <w:t xml:space="preserve"> commit to tackling sexual misconduct</w:t>
            </w:r>
            <w:r w:rsidR="00B5361D">
              <w:t xml:space="preserve">. We </w:t>
            </w:r>
            <w:r w:rsidR="00EB30DB">
              <w:t xml:space="preserve">hope to use this information to draw up a list of demands and </w:t>
            </w:r>
            <w:r w:rsidR="00BE3629">
              <w:t xml:space="preserve">expectations </w:t>
            </w:r>
            <w:r w:rsidR="00724271">
              <w:t>from the student body on how the university responds to sexual misconduct.</w:t>
            </w:r>
          </w:p>
        </w:tc>
        <w:tc>
          <w:tcPr>
            <w:tcW w:w="2217" w:type="dxa"/>
            <w:shd w:val="clear" w:color="auto" w:fill="FFC000"/>
          </w:tcPr>
          <w:p w14:paraId="3BDE7618" w14:textId="2FE17019" w:rsidR="00291B46" w:rsidRPr="00807C03" w:rsidRDefault="00B557EA" w:rsidP="00192932">
            <w:pPr>
              <w:rPr>
                <w:b/>
                <w:bCs/>
              </w:rPr>
            </w:pPr>
            <w:r>
              <w:rPr>
                <w:b/>
                <w:bCs/>
              </w:rPr>
              <w:t xml:space="preserve">Amber </w:t>
            </w:r>
          </w:p>
        </w:tc>
      </w:tr>
      <w:tr w:rsidR="003C4F40" w14:paraId="73F73281" w14:textId="77777777" w:rsidTr="005D2CBB">
        <w:tc>
          <w:tcPr>
            <w:tcW w:w="1833" w:type="dxa"/>
          </w:tcPr>
          <w:p w14:paraId="28FE7910" w14:textId="39D21AF8" w:rsidR="00291B46" w:rsidRPr="00807C03" w:rsidRDefault="00933AA8" w:rsidP="00192932">
            <w:pPr>
              <w:rPr>
                <w:b/>
                <w:bCs/>
              </w:rPr>
            </w:pPr>
            <w:r>
              <w:rPr>
                <w:b/>
                <w:bCs/>
              </w:rPr>
              <w:t xml:space="preserve">Keeping campus </w:t>
            </w:r>
            <w:r w:rsidR="00A92852">
              <w:rPr>
                <w:b/>
                <w:bCs/>
              </w:rPr>
              <w:t xml:space="preserve">trans+ inclusive </w:t>
            </w:r>
          </w:p>
        </w:tc>
        <w:tc>
          <w:tcPr>
            <w:tcW w:w="4174" w:type="dxa"/>
          </w:tcPr>
          <w:p w14:paraId="1D4891D9" w14:textId="6681F8B3" w:rsidR="00323F40" w:rsidRDefault="00F14DBE" w:rsidP="00192932">
            <w:r>
              <w:t xml:space="preserve">LGBTQ+ Officer </w:t>
            </w:r>
            <w:r w:rsidR="007121F7">
              <w:t xml:space="preserve">will give a brief update on the EHRC. </w:t>
            </w:r>
          </w:p>
          <w:p w14:paraId="40BFCC1F" w14:textId="77777777" w:rsidR="00DA0FAC" w:rsidRDefault="00DA0FAC" w:rsidP="00192932"/>
          <w:p w14:paraId="2B59BE90" w14:textId="6F0149DE" w:rsidR="00DA0FAC" w:rsidRDefault="00DA0FAC" w:rsidP="0016612B">
            <w:r>
              <w:t>We are also currently looking into</w:t>
            </w:r>
            <w:r w:rsidR="00F71E23">
              <w:t xml:space="preserve"> ways to</w:t>
            </w:r>
            <w:r>
              <w:t xml:space="preserve"> </w:t>
            </w:r>
            <w:r w:rsidR="00387161">
              <w:t>reviv</w:t>
            </w:r>
            <w:r w:rsidR="00F71E23">
              <w:t>e</w:t>
            </w:r>
            <w:r w:rsidR="00387161">
              <w:t xml:space="preserve"> </w:t>
            </w:r>
            <w:r w:rsidR="00F71E23">
              <w:t xml:space="preserve">the Union’s </w:t>
            </w:r>
            <w:r w:rsidR="00387161">
              <w:t xml:space="preserve">gender </w:t>
            </w:r>
            <w:r w:rsidR="00FA65E6">
              <w:t>affirmation</w:t>
            </w:r>
            <w:r w:rsidR="00387161">
              <w:t xml:space="preserve"> fund </w:t>
            </w:r>
            <w:r w:rsidR="00F46532">
              <w:t xml:space="preserve">– it is currently </w:t>
            </w:r>
            <w:r w:rsidR="00F75343">
              <w:t xml:space="preserve">within the </w:t>
            </w:r>
            <w:r w:rsidR="001F4283">
              <w:t xml:space="preserve">Unions </w:t>
            </w:r>
            <w:hyperlink r:id="rId12" w:history="1">
              <w:r w:rsidR="001F4283" w:rsidRPr="001F4283">
                <w:rPr>
                  <w:rStyle w:val="Hyperlink"/>
                </w:rPr>
                <w:t>Trans Rights Policy</w:t>
              </w:r>
            </w:hyperlink>
            <w:r w:rsidR="001F4283">
              <w:t xml:space="preserve"> that we </w:t>
            </w:r>
            <w:r w:rsidR="00764D9E">
              <w:t>will resolve to “</w:t>
            </w:r>
            <w:r w:rsidR="0016612B" w:rsidRPr="0016612B">
              <w:t>uphold the Union’s Gender Affirmation Fund and work towards expansion of the fund through university, local government, and charitable funds</w:t>
            </w:r>
            <w:r w:rsidR="0016612B">
              <w:t xml:space="preserve">.” </w:t>
            </w:r>
          </w:p>
          <w:p w14:paraId="76D00B3B" w14:textId="77777777" w:rsidR="0016612B" w:rsidRDefault="0016612B" w:rsidP="0016612B"/>
          <w:p w14:paraId="47D1CD3D" w14:textId="7336A085" w:rsidR="0016612B" w:rsidRDefault="00C52C29" w:rsidP="0016612B">
            <w:r>
              <w:t xml:space="preserve">At the time of writing, we are awaiting a meeting with the Vice Chancellor </w:t>
            </w:r>
            <w:r w:rsidR="00501605">
              <w:t xml:space="preserve">to discuss funding. The LGBTQ+ Officer will be able to provide an update as to what was discussed </w:t>
            </w:r>
            <w:r w:rsidR="00F71E23">
              <w:t xml:space="preserve">here, and our plans moving forward. </w:t>
            </w:r>
          </w:p>
          <w:p w14:paraId="45772E22" w14:textId="73DEFCB6" w:rsidR="00291B46" w:rsidRPr="00B54311" w:rsidRDefault="00291B46" w:rsidP="00724271"/>
        </w:tc>
        <w:tc>
          <w:tcPr>
            <w:tcW w:w="2217" w:type="dxa"/>
            <w:shd w:val="clear" w:color="auto" w:fill="FFC000"/>
          </w:tcPr>
          <w:p w14:paraId="0831A798" w14:textId="1691E3F5" w:rsidR="00291B46" w:rsidRPr="00807C03" w:rsidRDefault="00B557EA" w:rsidP="00192932">
            <w:pPr>
              <w:rPr>
                <w:b/>
                <w:bCs/>
              </w:rPr>
            </w:pPr>
            <w:r>
              <w:rPr>
                <w:b/>
                <w:bCs/>
              </w:rPr>
              <w:t xml:space="preserve">Amber </w:t>
            </w:r>
          </w:p>
        </w:tc>
      </w:tr>
    </w:tbl>
    <w:p w14:paraId="2D83AC35" w14:textId="7AAD0544" w:rsidR="00291B46" w:rsidRDefault="00291B46" w:rsidP="00807C03">
      <w:pPr>
        <w:rPr>
          <w:b/>
          <w:bCs/>
        </w:rPr>
      </w:pPr>
    </w:p>
    <w:p w14:paraId="5AAFF085" w14:textId="77777777" w:rsidR="00291B46" w:rsidRDefault="00291B46">
      <w:pPr>
        <w:rPr>
          <w:b/>
          <w:bCs/>
        </w:rPr>
      </w:pPr>
      <w:r>
        <w:rPr>
          <w:b/>
          <w:bCs/>
        </w:rPr>
        <w:br w:type="page"/>
      </w:r>
    </w:p>
    <w:p w14:paraId="2AAB1109" w14:textId="394FFF01" w:rsidR="00291B46" w:rsidRDefault="00DD3B42" w:rsidP="00DD3B42">
      <w:pPr>
        <w:rPr>
          <w:b/>
          <w:bCs/>
          <w:u w:val="single"/>
        </w:rPr>
      </w:pPr>
      <w:r>
        <w:rPr>
          <w:b/>
          <w:bCs/>
          <w:u w:val="single"/>
        </w:rPr>
        <w:lastRenderedPageBreak/>
        <w:t>E</w:t>
      </w:r>
      <w:r w:rsidR="00757F28">
        <w:rPr>
          <w:b/>
          <w:bCs/>
          <w:u w:val="single"/>
        </w:rPr>
        <w:t>ducation Officer: Liz Gillett</w:t>
      </w:r>
    </w:p>
    <w:p w14:paraId="315B2DBC" w14:textId="77777777" w:rsidR="00291B46" w:rsidRDefault="00291B46" w:rsidP="00E8554C">
      <w:pPr>
        <w:pStyle w:val="ListParagraph"/>
        <w:numPr>
          <w:ilvl w:val="0"/>
          <w:numId w:val="5"/>
        </w:numPr>
        <w:rPr>
          <w:b/>
          <w:bCs/>
        </w:rPr>
      </w:pPr>
      <w:r>
        <w:rPr>
          <w:b/>
          <w:bCs/>
        </w:rPr>
        <w:t>Progress Against Manifesto Pledges</w:t>
      </w:r>
    </w:p>
    <w:tbl>
      <w:tblPr>
        <w:tblStyle w:val="TableGrid"/>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4174"/>
        <w:gridCol w:w="2217"/>
      </w:tblGrid>
      <w:tr w:rsidR="004959D7" w14:paraId="391CFBEC" w14:textId="77777777" w:rsidTr="00E650C1">
        <w:tc>
          <w:tcPr>
            <w:tcW w:w="1833" w:type="dxa"/>
            <w:shd w:val="clear" w:color="auto" w:fill="D9D9D9" w:themeFill="background1" w:themeFillShade="D9"/>
          </w:tcPr>
          <w:p w14:paraId="11F64C68" w14:textId="77777777" w:rsidR="00291B46" w:rsidRPr="00807C03" w:rsidRDefault="00291B46" w:rsidP="00192932">
            <w:pPr>
              <w:rPr>
                <w:b/>
                <w:bCs/>
              </w:rPr>
            </w:pPr>
            <w:r>
              <w:rPr>
                <w:b/>
                <w:bCs/>
              </w:rPr>
              <w:t>Manifesto item</w:t>
            </w:r>
          </w:p>
        </w:tc>
        <w:tc>
          <w:tcPr>
            <w:tcW w:w="4174" w:type="dxa"/>
            <w:shd w:val="clear" w:color="auto" w:fill="D9D9D9" w:themeFill="background1" w:themeFillShade="D9"/>
          </w:tcPr>
          <w:p w14:paraId="30DDF3B8" w14:textId="77777777" w:rsidR="00291B46" w:rsidRPr="00807C03" w:rsidRDefault="00291B46" w:rsidP="00192932">
            <w:pPr>
              <w:rPr>
                <w:b/>
                <w:bCs/>
              </w:rPr>
            </w:pPr>
            <w:r>
              <w:rPr>
                <w:b/>
                <w:bCs/>
              </w:rPr>
              <w:t>Summary of Work</w:t>
            </w:r>
          </w:p>
        </w:tc>
        <w:tc>
          <w:tcPr>
            <w:tcW w:w="2217" w:type="dxa"/>
            <w:shd w:val="clear" w:color="auto" w:fill="D9D9D9" w:themeFill="background1" w:themeFillShade="D9"/>
          </w:tcPr>
          <w:p w14:paraId="4DDBADB0" w14:textId="6C96921A" w:rsidR="00291B46" w:rsidRDefault="00DD3B42" w:rsidP="00192932">
            <w:pPr>
              <w:rPr>
                <w:b/>
                <w:bCs/>
              </w:rPr>
            </w:pPr>
            <w:r>
              <w:rPr>
                <w:b/>
                <w:bCs/>
              </w:rPr>
              <w:t>P</w:t>
            </w:r>
            <w:r w:rsidR="00291B46">
              <w:rPr>
                <w:b/>
                <w:bCs/>
              </w:rPr>
              <w:t>rogress</w:t>
            </w:r>
          </w:p>
          <w:p w14:paraId="7FA31C97" w14:textId="77777777" w:rsidR="00291B46" w:rsidRDefault="00291B46" w:rsidP="00192932">
            <w:pPr>
              <w:rPr>
                <w:b/>
                <w:bCs/>
              </w:rPr>
            </w:pPr>
            <w:r>
              <w:rPr>
                <w:b/>
                <w:bCs/>
              </w:rPr>
              <w:t>Red – no progress/laid down</w:t>
            </w:r>
          </w:p>
          <w:p w14:paraId="2F8CBD06" w14:textId="77777777" w:rsidR="00291B46" w:rsidRDefault="00291B46" w:rsidP="00192932">
            <w:pPr>
              <w:rPr>
                <w:b/>
                <w:bCs/>
              </w:rPr>
            </w:pPr>
            <w:r>
              <w:rPr>
                <w:b/>
                <w:bCs/>
              </w:rPr>
              <w:t>Amber – in progress</w:t>
            </w:r>
          </w:p>
          <w:p w14:paraId="453C65DF" w14:textId="77777777" w:rsidR="00291B46" w:rsidRDefault="00291B46" w:rsidP="00192932">
            <w:pPr>
              <w:rPr>
                <w:b/>
                <w:bCs/>
              </w:rPr>
            </w:pPr>
            <w:r>
              <w:rPr>
                <w:b/>
                <w:bCs/>
              </w:rPr>
              <w:t>Green - complete</w:t>
            </w:r>
          </w:p>
        </w:tc>
      </w:tr>
      <w:tr w:rsidR="004959D7" w14:paraId="1907E091" w14:textId="77777777" w:rsidTr="00C0583A">
        <w:tc>
          <w:tcPr>
            <w:tcW w:w="1833" w:type="dxa"/>
          </w:tcPr>
          <w:p w14:paraId="27F95365" w14:textId="18E81317" w:rsidR="00291B46" w:rsidRPr="00807C03" w:rsidRDefault="00481B80" w:rsidP="00192932">
            <w:pPr>
              <w:rPr>
                <w:b/>
                <w:bCs/>
              </w:rPr>
            </w:pPr>
            <w:r>
              <w:rPr>
                <w:b/>
                <w:bCs/>
              </w:rPr>
              <w:t>Ensure that C</w:t>
            </w:r>
            <w:r w:rsidR="003E7253">
              <w:rPr>
                <w:b/>
                <w:bCs/>
              </w:rPr>
              <w:t>urriculum Transformation Programme (</w:t>
            </w:r>
            <w:r>
              <w:rPr>
                <w:b/>
                <w:bCs/>
              </w:rPr>
              <w:t>CTP</w:t>
            </w:r>
            <w:r w:rsidR="003E7253">
              <w:rPr>
                <w:b/>
                <w:bCs/>
              </w:rPr>
              <w:t>)</w:t>
            </w:r>
            <w:r>
              <w:rPr>
                <w:b/>
                <w:bCs/>
              </w:rPr>
              <w:t xml:space="preserve"> has a high quality of education</w:t>
            </w:r>
          </w:p>
        </w:tc>
        <w:tc>
          <w:tcPr>
            <w:tcW w:w="4174" w:type="dxa"/>
          </w:tcPr>
          <w:p w14:paraId="4A7E4FC7" w14:textId="77777777" w:rsidR="004D38CE" w:rsidRDefault="00013B3B" w:rsidP="00A327EC">
            <w:r>
              <w:t>C</w:t>
            </w:r>
            <w:r w:rsidR="00A327EC">
              <w:t>TP has been prioritised over the last two weeks</w:t>
            </w:r>
            <w:r w:rsidR="00AC4D9E">
              <w:t xml:space="preserve">, due to significant changes. </w:t>
            </w:r>
            <w:r w:rsidR="00E81BA8">
              <w:t>Semesterisation</w:t>
            </w:r>
            <w:r w:rsidR="00F01633">
              <w:t xml:space="preserve"> will be delayed until the 27/28 academic year due to </w:t>
            </w:r>
            <w:r w:rsidR="004D38CE">
              <w:t xml:space="preserve">challenges with implementation. </w:t>
            </w:r>
          </w:p>
          <w:p w14:paraId="021EE901" w14:textId="67EB6147" w:rsidR="00AC4D9E" w:rsidRDefault="004D38CE" w:rsidP="00A327EC">
            <w:r>
              <w:t>The new curriculum will go ahead, within the current three term structure</w:t>
            </w:r>
            <w:r w:rsidR="00240937">
              <w:t xml:space="preserve">. How this will be decided </w:t>
            </w:r>
            <w:r w:rsidR="00F42BBF">
              <w:t>will be on a localised departmental level. We are pusing for academic reps to be a key stakeholder in this decision and are considering how we can support reps in this position.</w:t>
            </w:r>
            <w:r>
              <w:t xml:space="preserve"> </w:t>
            </w:r>
            <w:r w:rsidR="00E81BA8">
              <w:t xml:space="preserve"> </w:t>
            </w:r>
          </w:p>
          <w:p w14:paraId="2BE75DCE" w14:textId="77777777" w:rsidR="00AC4D9E" w:rsidRDefault="00AC4D9E" w:rsidP="00A327EC"/>
          <w:p w14:paraId="017732F3" w14:textId="625039D2" w:rsidR="00137FE9" w:rsidRDefault="006C6F60" w:rsidP="00192932">
            <w:r>
              <w:t>The University has been collaborative and informative</w:t>
            </w:r>
            <w:r w:rsidR="00302AA2">
              <w:t>, with a meeting to go over the options</w:t>
            </w:r>
            <w:r w:rsidR="00AC4D9E">
              <w:t xml:space="preserve"> before a recommendation was decided. They have been transparent with us</w:t>
            </w:r>
            <w:r w:rsidR="00E81BA8">
              <w:t xml:space="preserve"> on the challenges with CTP and semesterisation</w:t>
            </w:r>
            <w:r w:rsidR="00AC4D9E">
              <w:t>, which is different from previous university management.</w:t>
            </w:r>
            <w:r w:rsidR="007854C6">
              <w:t xml:space="preserve"> </w:t>
            </w:r>
            <w:r w:rsidR="00AC4D9E">
              <w:t xml:space="preserve"> </w:t>
            </w:r>
          </w:p>
          <w:p w14:paraId="2DA49F25" w14:textId="77777777" w:rsidR="00F42BBF" w:rsidRDefault="00F42BBF" w:rsidP="00A327EC"/>
          <w:p w14:paraId="29BC029C" w14:textId="502DB73D" w:rsidR="00F42BBF" w:rsidRDefault="00F42BBF" w:rsidP="00A327EC">
            <w:r>
              <w:t xml:space="preserve">The RCOO, Vice-Chancellor and Deputy Vice Chancellor held a session with academic reps to explain the changes and answer questions. </w:t>
            </w:r>
          </w:p>
          <w:p w14:paraId="0FCD2014" w14:textId="77777777" w:rsidR="000322BF" w:rsidRDefault="000322BF" w:rsidP="00A327EC"/>
          <w:p w14:paraId="4FE1A13C" w14:textId="4CF61B1A" w:rsidR="00202585" w:rsidRDefault="00202585" w:rsidP="00A327EC">
            <w:r>
              <w:t xml:space="preserve">We are working with </w:t>
            </w:r>
            <w:r w:rsidR="000322BF">
              <w:t>the executive staff of the university to continue this collaborative approach.</w:t>
            </w:r>
          </w:p>
          <w:p w14:paraId="22823199" w14:textId="77777777" w:rsidR="00AC4D9E" w:rsidRDefault="00AC4D9E" w:rsidP="00A327EC"/>
          <w:p w14:paraId="090C4771" w14:textId="23DAA4A1" w:rsidR="00AC4D9E" w:rsidRDefault="000322BF" w:rsidP="00A327EC">
            <w:r>
              <w:t xml:space="preserve">We have released an article, and </w:t>
            </w:r>
            <w:r w:rsidR="00C333B5">
              <w:t>creating a reel with faculty reps to explain the changes to reach more students.</w:t>
            </w:r>
          </w:p>
          <w:p w14:paraId="2301082F" w14:textId="6F80DDA9" w:rsidR="00CF2DEB" w:rsidRPr="009B5DF0" w:rsidRDefault="00CF2DEB" w:rsidP="00192932">
            <w:pPr>
              <w:rPr>
                <w:b/>
                <w:bCs/>
              </w:rPr>
            </w:pPr>
          </w:p>
        </w:tc>
        <w:tc>
          <w:tcPr>
            <w:tcW w:w="2217" w:type="dxa"/>
            <w:shd w:val="clear" w:color="auto" w:fill="FFC000"/>
          </w:tcPr>
          <w:p w14:paraId="79A3B947" w14:textId="71CBB5F8" w:rsidR="00291B46" w:rsidRPr="00EA7400" w:rsidRDefault="00C0583A" w:rsidP="00192932">
            <w:pPr>
              <w:rPr>
                <w:b/>
                <w:bCs/>
                <w:color w:val="000000" w:themeColor="text1"/>
              </w:rPr>
            </w:pPr>
            <w:r>
              <w:rPr>
                <w:b/>
                <w:bCs/>
                <w:color w:val="000000" w:themeColor="text1"/>
              </w:rPr>
              <w:t>In</w:t>
            </w:r>
            <w:r w:rsidR="003D0E59">
              <w:rPr>
                <w:b/>
                <w:bCs/>
                <w:color w:val="000000" w:themeColor="text1"/>
              </w:rPr>
              <w:t xml:space="preserve"> progress</w:t>
            </w:r>
          </w:p>
        </w:tc>
      </w:tr>
      <w:tr w:rsidR="004959D7" w14:paraId="48DB8DB0" w14:textId="77777777" w:rsidTr="00FC641E">
        <w:tc>
          <w:tcPr>
            <w:tcW w:w="1833" w:type="dxa"/>
          </w:tcPr>
          <w:p w14:paraId="12FBFFF9" w14:textId="77777777" w:rsidR="00373BF1" w:rsidRDefault="001106F9" w:rsidP="00192932">
            <w:pPr>
              <w:rPr>
                <w:b/>
                <w:bCs/>
              </w:rPr>
            </w:pPr>
            <w:r>
              <w:rPr>
                <w:b/>
                <w:bCs/>
              </w:rPr>
              <w:t>Timetabling</w:t>
            </w:r>
          </w:p>
          <w:p w14:paraId="4552E884" w14:textId="6599BBC6" w:rsidR="001106F9" w:rsidRDefault="001106F9" w:rsidP="00192932">
            <w:pPr>
              <w:rPr>
                <w:b/>
                <w:bCs/>
              </w:rPr>
            </w:pPr>
            <w:r>
              <w:rPr>
                <w:b/>
                <w:bCs/>
              </w:rPr>
              <w:t xml:space="preserve">(flexible timetables and </w:t>
            </w:r>
            <w:r w:rsidR="00A47541">
              <w:rPr>
                <w:b/>
                <w:bCs/>
              </w:rPr>
              <w:t>Wednesday afternoons)</w:t>
            </w:r>
          </w:p>
        </w:tc>
        <w:tc>
          <w:tcPr>
            <w:tcW w:w="4174" w:type="dxa"/>
          </w:tcPr>
          <w:p w14:paraId="2DEBCA52" w14:textId="7F3B6DF5" w:rsidR="00A97CDD" w:rsidRDefault="00C333B5" w:rsidP="00192932">
            <w:r>
              <w:t>Previously, t</w:t>
            </w:r>
            <w:r w:rsidR="00040F45">
              <w:t xml:space="preserve">he timetabling team </w:t>
            </w:r>
            <w:r w:rsidR="00FC641E">
              <w:t>are hosting a session</w:t>
            </w:r>
            <w:r w:rsidR="00040F45">
              <w:t xml:space="preserve"> with academic reps to </w:t>
            </w:r>
            <w:r w:rsidR="005C5C1D">
              <w:t>introduce the timetabling process and to pilot timetable changes from 26/27</w:t>
            </w:r>
            <w:r w:rsidR="00165419">
              <w:t xml:space="preserve">. </w:t>
            </w:r>
          </w:p>
          <w:p w14:paraId="7F7C29AD" w14:textId="77777777" w:rsidR="000164E9" w:rsidRDefault="000164E9" w:rsidP="00192932"/>
          <w:p w14:paraId="18AEF269" w14:textId="66E2E0AB" w:rsidR="0021749C" w:rsidRPr="00313038" w:rsidRDefault="00C333B5" w:rsidP="00192932">
            <w:r>
              <w:t xml:space="preserve">We are unsure what the implications of delaying semesterisation are on the progress of the rep group and Wednesday afternoons. </w:t>
            </w:r>
          </w:p>
        </w:tc>
        <w:tc>
          <w:tcPr>
            <w:tcW w:w="2217" w:type="dxa"/>
            <w:shd w:val="clear" w:color="auto" w:fill="FFC000"/>
          </w:tcPr>
          <w:p w14:paraId="0A96738D" w14:textId="1172F63C" w:rsidR="00373BF1" w:rsidRPr="00807C03" w:rsidRDefault="00FC641E" w:rsidP="00192932">
            <w:pPr>
              <w:rPr>
                <w:b/>
                <w:bCs/>
              </w:rPr>
            </w:pPr>
            <w:r>
              <w:rPr>
                <w:b/>
                <w:bCs/>
              </w:rPr>
              <w:t>In</w:t>
            </w:r>
            <w:r w:rsidR="003D0E59">
              <w:rPr>
                <w:b/>
                <w:bCs/>
              </w:rPr>
              <w:t xml:space="preserve"> progress</w:t>
            </w:r>
          </w:p>
        </w:tc>
      </w:tr>
      <w:tr w:rsidR="004959D7" w14:paraId="29DF52D6" w14:textId="77777777" w:rsidTr="00E45F60">
        <w:tc>
          <w:tcPr>
            <w:tcW w:w="1833" w:type="dxa"/>
          </w:tcPr>
          <w:p w14:paraId="2757A410" w14:textId="6B19A2D3" w:rsidR="00FC4F50" w:rsidRDefault="001723D7" w:rsidP="00192932">
            <w:pPr>
              <w:rPr>
                <w:b/>
                <w:bCs/>
              </w:rPr>
            </w:pPr>
            <w:r>
              <w:rPr>
                <w:b/>
                <w:bCs/>
              </w:rPr>
              <w:lastRenderedPageBreak/>
              <w:t>Self-Certification</w:t>
            </w:r>
            <w:r w:rsidR="004941FA">
              <w:rPr>
                <w:b/>
                <w:bCs/>
              </w:rPr>
              <w:t xml:space="preserve"> of extensions for coursework</w:t>
            </w:r>
          </w:p>
        </w:tc>
        <w:tc>
          <w:tcPr>
            <w:tcW w:w="4174" w:type="dxa"/>
          </w:tcPr>
          <w:p w14:paraId="6DA92405" w14:textId="2998B873" w:rsidR="00E45F60" w:rsidRDefault="009B5DF0" w:rsidP="00E45F60">
            <w:r>
              <w:t xml:space="preserve">Self cert </w:t>
            </w:r>
            <w:r w:rsidR="00E45F60">
              <w:t xml:space="preserve">policy has been approved by education committee. I am working closely with the team to get this passed through </w:t>
            </w:r>
            <w:r w:rsidR="00396A02">
              <w:t>Academic Standards and Quality Committee</w:t>
            </w:r>
            <w:r w:rsidR="00E45F60">
              <w:t xml:space="preserve"> </w:t>
            </w:r>
            <w:r w:rsidR="00396A02">
              <w:t>(</w:t>
            </w:r>
            <w:r w:rsidR="00E45F60">
              <w:t>ASQC</w:t>
            </w:r>
            <w:r w:rsidR="00396A02">
              <w:t>)</w:t>
            </w:r>
            <w:r w:rsidR="00E45F60">
              <w:t>. It is likely that this will be implemented from the next academic year. Mode of implementation is something to be explored going forward.</w:t>
            </w:r>
          </w:p>
          <w:p w14:paraId="4CE26D1A" w14:textId="77777777" w:rsidR="00E45F60" w:rsidRDefault="00E45F60" w:rsidP="00E45F60"/>
          <w:p w14:paraId="2BC05263" w14:textId="0DE76372" w:rsidR="007E0457" w:rsidRDefault="007E0457" w:rsidP="00E45F60">
            <w:r>
              <w:t>Within the last few weeks, we have had student consultation sessions with academic reps. They had incredibly valuable feed</w:t>
            </w:r>
            <w:r w:rsidR="004F0B60">
              <w:t>back</w:t>
            </w:r>
            <w:r w:rsidR="0088123F">
              <w:t xml:space="preserve">, and will be discussing this feedback with the university. </w:t>
            </w:r>
            <w:r w:rsidR="004F0B60">
              <w:t xml:space="preserve"> </w:t>
            </w:r>
          </w:p>
          <w:p w14:paraId="14098DA9" w14:textId="77777777" w:rsidR="007E0457" w:rsidRDefault="007E0457" w:rsidP="00E45F60"/>
          <w:p w14:paraId="683DC81C" w14:textId="0C257516" w:rsidR="00FC4F50" w:rsidRPr="00807C03" w:rsidRDefault="00E45F60" w:rsidP="00E45F60">
            <w:pPr>
              <w:rPr>
                <w:b/>
                <w:bCs/>
              </w:rPr>
            </w:pPr>
            <w:r>
              <w:t xml:space="preserve"> </w:t>
            </w:r>
          </w:p>
        </w:tc>
        <w:tc>
          <w:tcPr>
            <w:tcW w:w="2217" w:type="dxa"/>
            <w:shd w:val="clear" w:color="auto" w:fill="4EA72E" w:themeFill="accent6"/>
          </w:tcPr>
          <w:p w14:paraId="2532D342" w14:textId="3E9A60DC" w:rsidR="00FC4F50" w:rsidRPr="00807C03" w:rsidRDefault="00E45F60" w:rsidP="00192932">
            <w:pPr>
              <w:rPr>
                <w:b/>
                <w:bCs/>
              </w:rPr>
            </w:pPr>
            <w:r>
              <w:rPr>
                <w:b/>
                <w:bCs/>
              </w:rPr>
              <w:t>Completed!</w:t>
            </w:r>
          </w:p>
        </w:tc>
      </w:tr>
    </w:tbl>
    <w:p w14:paraId="290281AB" w14:textId="77777777" w:rsidR="00291B46" w:rsidRDefault="00291B46" w:rsidP="00291B46">
      <w:pPr>
        <w:rPr>
          <w:b/>
          <w:bCs/>
        </w:rPr>
      </w:pPr>
    </w:p>
    <w:p w14:paraId="6035437A" w14:textId="3593ABF7" w:rsidR="00291B46" w:rsidRDefault="00291B46" w:rsidP="00E8554C">
      <w:pPr>
        <w:pStyle w:val="ListParagraph"/>
        <w:numPr>
          <w:ilvl w:val="0"/>
          <w:numId w:val="5"/>
        </w:numPr>
        <w:rPr>
          <w:b/>
          <w:bCs/>
        </w:rPr>
      </w:pPr>
      <w:r>
        <w:rPr>
          <w:b/>
          <w:bCs/>
        </w:rPr>
        <w:t>Additional work not in manifesto</w:t>
      </w:r>
    </w:p>
    <w:tbl>
      <w:tblPr>
        <w:tblStyle w:val="TableGrid"/>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4894"/>
        <w:gridCol w:w="1843"/>
      </w:tblGrid>
      <w:tr w:rsidR="004959D7" w14:paraId="6327C126" w14:textId="77777777" w:rsidTr="00652BF3">
        <w:tc>
          <w:tcPr>
            <w:tcW w:w="1487" w:type="dxa"/>
            <w:shd w:val="clear" w:color="auto" w:fill="D9D9D9" w:themeFill="background1" w:themeFillShade="D9"/>
          </w:tcPr>
          <w:p w14:paraId="766A8EA9" w14:textId="77777777" w:rsidR="00291B46" w:rsidRPr="00807C03" w:rsidRDefault="00291B46" w:rsidP="00192932">
            <w:pPr>
              <w:rPr>
                <w:b/>
                <w:bCs/>
              </w:rPr>
            </w:pPr>
            <w:r>
              <w:rPr>
                <w:b/>
                <w:bCs/>
              </w:rPr>
              <w:t>Work item</w:t>
            </w:r>
          </w:p>
        </w:tc>
        <w:tc>
          <w:tcPr>
            <w:tcW w:w="4894" w:type="dxa"/>
            <w:shd w:val="clear" w:color="auto" w:fill="D9D9D9" w:themeFill="background1" w:themeFillShade="D9"/>
          </w:tcPr>
          <w:p w14:paraId="70EFE672" w14:textId="77777777" w:rsidR="00291B46" w:rsidRPr="00807C03" w:rsidRDefault="00291B46" w:rsidP="00192932">
            <w:pPr>
              <w:rPr>
                <w:b/>
                <w:bCs/>
              </w:rPr>
            </w:pPr>
            <w:r>
              <w:rPr>
                <w:b/>
                <w:bCs/>
              </w:rPr>
              <w:t>Summary of Work</w:t>
            </w:r>
          </w:p>
        </w:tc>
        <w:tc>
          <w:tcPr>
            <w:tcW w:w="1843" w:type="dxa"/>
            <w:shd w:val="clear" w:color="auto" w:fill="D9D9D9" w:themeFill="background1" w:themeFillShade="D9"/>
          </w:tcPr>
          <w:p w14:paraId="3E68A9C3" w14:textId="78F0B697" w:rsidR="00291B46" w:rsidRDefault="00DD3B42" w:rsidP="00192932">
            <w:pPr>
              <w:rPr>
                <w:b/>
                <w:bCs/>
              </w:rPr>
            </w:pPr>
            <w:r>
              <w:rPr>
                <w:b/>
                <w:bCs/>
              </w:rPr>
              <w:t>Progress</w:t>
            </w:r>
          </w:p>
          <w:p w14:paraId="50456B8A" w14:textId="77777777" w:rsidR="00291B46" w:rsidRDefault="00291B46" w:rsidP="00192932">
            <w:pPr>
              <w:rPr>
                <w:b/>
                <w:bCs/>
              </w:rPr>
            </w:pPr>
            <w:r>
              <w:rPr>
                <w:b/>
                <w:bCs/>
              </w:rPr>
              <w:t>Red – no progress/laid down</w:t>
            </w:r>
          </w:p>
          <w:p w14:paraId="123B74D6" w14:textId="77777777" w:rsidR="00291B46" w:rsidRDefault="00291B46" w:rsidP="00192932">
            <w:pPr>
              <w:rPr>
                <w:b/>
                <w:bCs/>
              </w:rPr>
            </w:pPr>
            <w:r>
              <w:rPr>
                <w:b/>
                <w:bCs/>
              </w:rPr>
              <w:t>Amber – in progress</w:t>
            </w:r>
          </w:p>
          <w:p w14:paraId="0DFDF835" w14:textId="77777777" w:rsidR="00291B46" w:rsidRDefault="00291B46" w:rsidP="00192932">
            <w:pPr>
              <w:rPr>
                <w:b/>
                <w:bCs/>
              </w:rPr>
            </w:pPr>
            <w:r>
              <w:rPr>
                <w:b/>
                <w:bCs/>
              </w:rPr>
              <w:t>Green - complete</w:t>
            </w:r>
          </w:p>
        </w:tc>
      </w:tr>
      <w:tr w:rsidR="004959D7" w14:paraId="14A64324" w14:textId="77777777" w:rsidTr="00652BF3">
        <w:tc>
          <w:tcPr>
            <w:tcW w:w="1487" w:type="dxa"/>
          </w:tcPr>
          <w:p w14:paraId="0729BBFB" w14:textId="18247A88" w:rsidR="00291B46" w:rsidRPr="00807C03" w:rsidRDefault="00FD6BE0" w:rsidP="00192932">
            <w:pPr>
              <w:rPr>
                <w:b/>
                <w:bCs/>
              </w:rPr>
            </w:pPr>
            <w:r>
              <w:rPr>
                <w:b/>
                <w:bCs/>
              </w:rPr>
              <w:t>Sensory space</w:t>
            </w:r>
          </w:p>
        </w:tc>
        <w:tc>
          <w:tcPr>
            <w:tcW w:w="4894" w:type="dxa"/>
          </w:tcPr>
          <w:p w14:paraId="0FCAAE8A" w14:textId="04B39EF6" w:rsidR="0088123F" w:rsidRDefault="0088123F" w:rsidP="00891D0C">
            <w:r>
              <w:t xml:space="preserve">The Minecraft server has launched for a sensory room creation </w:t>
            </w:r>
            <w:r w:rsidR="00C90EBF">
              <w:t>to engage students in the project and the accessibility community.</w:t>
            </w:r>
          </w:p>
          <w:p w14:paraId="4811AD03" w14:textId="77777777" w:rsidR="0088123F" w:rsidRDefault="0088123F" w:rsidP="00891D0C"/>
          <w:p w14:paraId="13A4FA1C" w14:textId="4D63A52F" w:rsidR="00DE0F4A" w:rsidRDefault="00C90EBF" w:rsidP="00891D0C">
            <w:r>
              <w:t xml:space="preserve">Meeting with accessibility community </w:t>
            </w:r>
            <w:r w:rsidR="00BD7DE6">
              <w:t xml:space="preserve">and the library, dean for colleges and Furness JCR to keep this a </w:t>
            </w:r>
            <w:r w:rsidR="00615DD6">
              <w:t>student-centred</w:t>
            </w:r>
            <w:r w:rsidR="00BD7DE6">
              <w:t xml:space="preserve"> collaborative project.</w:t>
            </w:r>
          </w:p>
          <w:p w14:paraId="018769F4" w14:textId="77777777" w:rsidR="00BD178B" w:rsidRDefault="00BD178B" w:rsidP="00891D0C"/>
          <w:p w14:paraId="4BFA1732" w14:textId="1FF7A30D" w:rsidR="00BD178B" w:rsidRDefault="00BD178B" w:rsidP="00891D0C">
            <w:r>
              <w:t xml:space="preserve">Proposal is in process. </w:t>
            </w:r>
          </w:p>
          <w:p w14:paraId="57A4FD45" w14:textId="77777777" w:rsidR="00615DD6" w:rsidRDefault="00615DD6" w:rsidP="00891D0C"/>
          <w:p w14:paraId="468B5C65" w14:textId="4370FC7C" w:rsidR="00615DD6" w:rsidRDefault="00BD178B" w:rsidP="00891D0C">
            <w:r>
              <w:t>[From the previous paper below]</w:t>
            </w:r>
          </w:p>
          <w:p w14:paraId="661A1D31" w14:textId="77777777" w:rsidR="00C90EBF" w:rsidRDefault="00C90EBF" w:rsidP="00891D0C"/>
          <w:p w14:paraId="5B8CF98B" w14:textId="77777777" w:rsidR="00DE0F4A" w:rsidRDefault="00DE0F4A" w:rsidP="00891D0C">
            <w:r>
              <w:t xml:space="preserve">Idea for two smaller sensory spaces, on in the library and one in another location that is relatively central to campus. </w:t>
            </w:r>
          </w:p>
          <w:p w14:paraId="36194678" w14:textId="77777777" w:rsidR="00C008CA" w:rsidRDefault="00DE0F4A" w:rsidP="00891D0C">
            <w:r>
              <w:t>This is under the argument</w:t>
            </w:r>
            <w:r w:rsidR="008E5B83">
              <w:t>s for privacy</w:t>
            </w:r>
            <w:r w:rsidR="00C008CA">
              <w:t>, however still enabling the ad-hoc element for emergencies.</w:t>
            </w:r>
          </w:p>
          <w:p w14:paraId="1A3DBC79" w14:textId="77777777" w:rsidR="00C008CA" w:rsidRDefault="00C008CA" w:rsidP="00891D0C"/>
          <w:p w14:paraId="7A72D9A8" w14:textId="215C4C7C" w:rsidR="00C008CA" w:rsidRDefault="00C008CA" w:rsidP="00891D0C">
            <w:r>
              <w:t>We are currently looking into smaller spaces, with one potentially being the learning support rooms on A floor of the library, and another in a college.</w:t>
            </w:r>
          </w:p>
          <w:p w14:paraId="63AE9F6D" w14:textId="77777777" w:rsidR="00C008CA" w:rsidRDefault="00C008CA" w:rsidP="00891D0C"/>
          <w:p w14:paraId="1FB5DBBC" w14:textId="12513050" w:rsidR="00C008CA" w:rsidRDefault="00A827F3" w:rsidP="00891D0C">
            <w:r>
              <w:t xml:space="preserve">An idea of some brainstormed features: </w:t>
            </w:r>
          </w:p>
          <w:p w14:paraId="7A1862ED" w14:textId="51942A16" w:rsidR="00750BCB" w:rsidRDefault="00750BCB" w:rsidP="00891D0C">
            <w:r>
              <w:t>-fidgets</w:t>
            </w:r>
          </w:p>
          <w:p w14:paraId="1B3E2F4C" w14:textId="781DF767" w:rsidR="00750BCB" w:rsidRDefault="00750BCB" w:rsidP="00891D0C">
            <w:r>
              <w:t>-weighted items</w:t>
            </w:r>
          </w:p>
          <w:p w14:paraId="65B7FD5D" w14:textId="76C54346" w:rsidR="00750BCB" w:rsidRDefault="00750BCB" w:rsidP="00891D0C">
            <w:r>
              <w:t xml:space="preserve">-lighting </w:t>
            </w:r>
          </w:p>
          <w:p w14:paraId="50FE4C4D" w14:textId="2B29A246" w:rsidR="00750BCB" w:rsidRDefault="00750BCB" w:rsidP="00891D0C">
            <w:r>
              <w:t>-beanbags</w:t>
            </w:r>
          </w:p>
          <w:p w14:paraId="6650468C" w14:textId="72AF26C5" w:rsidR="00750BCB" w:rsidRDefault="00750BCB" w:rsidP="00891D0C">
            <w:r>
              <w:t>-</w:t>
            </w:r>
            <w:r w:rsidR="00A827F3">
              <w:t xml:space="preserve">music </w:t>
            </w:r>
          </w:p>
          <w:p w14:paraId="519504F8" w14:textId="77777777" w:rsidR="00C008CA" w:rsidRDefault="00C008CA" w:rsidP="00891D0C"/>
          <w:p w14:paraId="671D323F" w14:textId="3D27174E" w:rsidR="00DE0F4A" w:rsidRPr="00830C36" w:rsidRDefault="00C008CA" w:rsidP="00891D0C">
            <w:r>
              <w:t xml:space="preserve"> </w:t>
            </w:r>
            <w:r w:rsidR="008E5B83">
              <w:t xml:space="preserve"> </w:t>
            </w:r>
          </w:p>
        </w:tc>
        <w:tc>
          <w:tcPr>
            <w:tcW w:w="1843" w:type="dxa"/>
            <w:shd w:val="clear" w:color="auto" w:fill="FFC000"/>
          </w:tcPr>
          <w:p w14:paraId="661D7F37" w14:textId="71D9D9C1" w:rsidR="00291B46" w:rsidRPr="00807C03" w:rsidRDefault="00663B68" w:rsidP="00192932">
            <w:pPr>
              <w:rPr>
                <w:b/>
                <w:bCs/>
              </w:rPr>
            </w:pPr>
            <w:r>
              <w:rPr>
                <w:b/>
                <w:bCs/>
              </w:rPr>
              <w:lastRenderedPageBreak/>
              <w:t>In Progress</w:t>
            </w:r>
          </w:p>
        </w:tc>
      </w:tr>
      <w:tr w:rsidR="004959D7" w14:paraId="7AF92C0B" w14:textId="77777777" w:rsidTr="00652BF3">
        <w:tc>
          <w:tcPr>
            <w:tcW w:w="1487" w:type="dxa"/>
          </w:tcPr>
          <w:p w14:paraId="716BB9FF" w14:textId="7CD8E40E" w:rsidR="007A14D8" w:rsidRPr="003C16AA" w:rsidRDefault="003972C3" w:rsidP="00192932">
            <w:pPr>
              <w:rPr>
                <w:b/>
                <w:bCs/>
              </w:rPr>
            </w:pPr>
            <w:r w:rsidRPr="003C16AA">
              <w:rPr>
                <w:b/>
                <w:bCs/>
              </w:rPr>
              <w:t>Post Graduate Research (PGR) Study spaces</w:t>
            </w:r>
          </w:p>
        </w:tc>
        <w:tc>
          <w:tcPr>
            <w:tcW w:w="4894" w:type="dxa"/>
          </w:tcPr>
          <w:p w14:paraId="6A1B8C43" w14:textId="77777777" w:rsidR="00BD178B" w:rsidRDefault="00BD178B" w:rsidP="00192932"/>
          <w:p w14:paraId="5E3621F2" w14:textId="77777777" w:rsidR="00351518" w:rsidRDefault="00BD178B" w:rsidP="00BD178B">
            <w:pPr>
              <w:rPr>
                <w:b/>
                <w:bCs/>
                <w:u w:val="single"/>
              </w:rPr>
            </w:pPr>
            <w:r w:rsidRPr="00D63D02">
              <w:rPr>
                <w:b/>
                <w:bCs/>
                <w:u w:val="single"/>
              </w:rPr>
              <w:t>Bowland Annex.</w:t>
            </w:r>
            <w:r w:rsidR="00215A64">
              <w:rPr>
                <w:b/>
                <w:bCs/>
                <w:u w:val="single"/>
              </w:rPr>
              <w:t>-</w:t>
            </w:r>
          </w:p>
          <w:p w14:paraId="5CAC507A" w14:textId="6188F544" w:rsidR="00BD178B" w:rsidRDefault="00BD178B" w:rsidP="00BD178B">
            <w:r>
              <w:t xml:space="preserve">FHASS PhD students have been moved into a shared office space. This has resulted in pushing these students off campus as the space is not fit for purpose for many students of which the space aims to serve. </w:t>
            </w:r>
          </w:p>
          <w:p w14:paraId="1E312F35" w14:textId="77777777" w:rsidR="00396A02" w:rsidRDefault="00396A02" w:rsidP="00BD178B"/>
          <w:p w14:paraId="59984D6F" w14:textId="77777777" w:rsidR="00BD178B" w:rsidRDefault="00BD178B" w:rsidP="00BD178B">
            <w:r>
              <w:t xml:space="preserve">These issues persist; progress is stagnant. </w:t>
            </w:r>
          </w:p>
          <w:p w14:paraId="71A34835" w14:textId="39D2FD4A" w:rsidR="00BD178B" w:rsidRDefault="004A10C7" w:rsidP="00BD178B">
            <w:r>
              <w:t xml:space="preserve">Held a session with students in the hub. </w:t>
            </w:r>
            <w:r w:rsidR="00351518">
              <w:t>Students feel worse about the situation</w:t>
            </w:r>
            <w:r>
              <w:t>. Suggestions of protest were raised</w:t>
            </w:r>
            <w:r w:rsidR="00253A2B">
              <w:t xml:space="preserve"> by students present.</w:t>
            </w:r>
          </w:p>
          <w:p w14:paraId="6BF54383" w14:textId="77777777" w:rsidR="000224D3" w:rsidRDefault="000224D3" w:rsidP="00BD178B"/>
          <w:p w14:paraId="1CDB24C6" w14:textId="418268E9" w:rsidR="000224D3" w:rsidRDefault="000224D3" w:rsidP="00BD178B">
            <w:r>
              <w:t>I had a meeting with the Deputy Vice Chancellor</w:t>
            </w:r>
            <w:r w:rsidR="0037537B">
              <w:t>(DCV)</w:t>
            </w:r>
            <w:r>
              <w:t>, Rebecca Lingwood</w:t>
            </w:r>
            <w:r w:rsidR="0037537B">
              <w:t xml:space="preserve">, in which we are waiting on a review to find out the next steps. </w:t>
            </w:r>
            <w:r w:rsidR="00253A2B">
              <w:t xml:space="preserve">Thus far the review has been delayed. </w:t>
            </w:r>
          </w:p>
          <w:p w14:paraId="60E860C7" w14:textId="77777777" w:rsidR="00253A2B" w:rsidRDefault="00253A2B" w:rsidP="00BD178B"/>
          <w:p w14:paraId="16988D11" w14:textId="17B33B6C" w:rsidR="00253A2B" w:rsidRDefault="00253A2B" w:rsidP="00BD178B">
            <w:r>
              <w:t xml:space="preserve">Success -notice boards and lockers, and various other odd jobs that have been pending since September have been completed. However, heating is now turned off at weekends and overnight, despite being advertised as a 24/7 space. </w:t>
            </w:r>
          </w:p>
          <w:p w14:paraId="2015FB7D" w14:textId="77777777" w:rsidR="00BD178B" w:rsidRDefault="00BD178B" w:rsidP="00BD178B"/>
          <w:p w14:paraId="065DA2FC" w14:textId="77777777" w:rsidR="00BD178B" w:rsidRPr="000D6B7D" w:rsidRDefault="00BD178B" w:rsidP="00BD178B">
            <w:r>
              <w:t xml:space="preserve">At this point, I believe that adaptations and compromises are not long terms solutions. Fixed desk in appropriate study spaces is what is needed. </w:t>
            </w:r>
          </w:p>
          <w:p w14:paraId="51425657" w14:textId="77777777" w:rsidR="00BD178B" w:rsidRDefault="00BD178B" w:rsidP="00BD178B"/>
          <w:p w14:paraId="0DC86A8D" w14:textId="77777777" w:rsidR="00BD178B" w:rsidRDefault="00BD178B" w:rsidP="00192932"/>
          <w:p w14:paraId="6F32DEFD" w14:textId="5F3AB620" w:rsidR="00BD178B" w:rsidRDefault="00BD178B" w:rsidP="00192932">
            <w:r>
              <w:t>[From previous paper below]</w:t>
            </w:r>
          </w:p>
          <w:p w14:paraId="6822CB17" w14:textId="77777777" w:rsidR="002464EF" w:rsidRDefault="002464EF" w:rsidP="00192932"/>
          <w:p w14:paraId="18E83C78" w14:textId="77777777" w:rsidR="000D6B7D" w:rsidRPr="000D6B7D" w:rsidRDefault="000D6B7D" w:rsidP="00192932"/>
          <w:p w14:paraId="6AFD12D1" w14:textId="4EAD84D1" w:rsidR="00561CB8" w:rsidRDefault="00082AF4" w:rsidP="00561CB8">
            <w:r w:rsidRPr="00D63D02">
              <w:rPr>
                <w:b/>
                <w:bCs/>
                <w:u w:val="single"/>
              </w:rPr>
              <w:t>The Storey</w:t>
            </w:r>
            <w:r w:rsidR="00EA7E1D" w:rsidRPr="00D63D02">
              <w:rPr>
                <w:b/>
                <w:bCs/>
                <w:u w:val="single"/>
              </w:rPr>
              <w:t>.</w:t>
            </w:r>
            <w:r w:rsidR="00EA7E1D">
              <w:t xml:space="preserve"> </w:t>
            </w:r>
            <w:r w:rsidR="00561CB8">
              <w:t xml:space="preserve">Exploring a creation of a new space in town – working with estates to start a proposal to take forward to the Vice chancellor and COO. </w:t>
            </w:r>
          </w:p>
          <w:p w14:paraId="3419D0B8" w14:textId="77777777" w:rsidR="00F8118D" w:rsidRDefault="00F8118D" w:rsidP="00192932"/>
          <w:p w14:paraId="4CCB5B0E" w14:textId="29E9D5F5" w:rsidR="00F9572F" w:rsidRDefault="00F9572F" w:rsidP="00F8118D"/>
        </w:tc>
        <w:tc>
          <w:tcPr>
            <w:tcW w:w="1843" w:type="dxa"/>
            <w:shd w:val="clear" w:color="auto" w:fill="FFC000"/>
          </w:tcPr>
          <w:p w14:paraId="307105D3" w14:textId="008375B9" w:rsidR="007A14D8" w:rsidRPr="003C16AA" w:rsidRDefault="00067E69" w:rsidP="00192932">
            <w:pPr>
              <w:rPr>
                <w:b/>
                <w:bCs/>
              </w:rPr>
            </w:pPr>
            <w:r w:rsidRPr="003C16AA">
              <w:rPr>
                <w:b/>
                <w:bCs/>
              </w:rPr>
              <w:t>In Progress</w:t>
            </w:r>
          </w:p>
        </w:tc>
      </w:tr>
      <w:tr w:rsidR="004959D7" w14:paraId="04C86397" w14:textId="77777777" w:rsidTr="00EA67F2">
        <w:tc>
          <w:tcPr>
            <w:tcW w:w="1487" w:type="dxa"/>
          </w:tcPr>
          <w:p w14:paraId="2E423B8C" w14:textId="4019FB8E" w:rsidR="00652BF3" w:rsidRPr="003C16AA" w:rsidRDefault="00652BF3" w:rsidP="00192932">
            <w:pPr>
              <w:rPr>
                <w:b/>
                <w:bCs/>
              </w:rPr>
            </w:pPr>
            <w:r>
              <w:rPr>
                <w:b/>
                <w:bCs/>
              </w:rPr>
              <w:t>Supporting Academic reps</w:t>
            </w:r>
          </w:p>
        </w:tc>
        <w:tc>
          <w:tcPr>
            <w:tcW w:w="4894" w:type="dxa"/>
          </w:tcPr>
          <w:p w14:paraId="32F91222" w14:textId="220D6DB8" w:rsidR="00BD178B" w:rsidRDefault="00BD178B" w:rsidP="00192932">
            <w:r>
              <w:t xml:space="preserve">Regular Faculty Rep committee meetings. </w:t>
            </w:r>
          </w:p>
          <w:p w14:paraId="11F39DCE" w14:textId="77777777" w:rsidR="000C09E8" w:rsidRDefault="000C09E8" w:rsidP="00192932"/>
          <w:p w14:paraId="0985A9B1" w14:textId="0980A835" w:rsidR="000C09E8" w:rsidRDefault="000C09E8" w:rsidP="00192932">
            <w:r>
              <w:lastRenderedPageBreak/>
              <w:t xml:space="preserve">Special note: A huge well done and thank you to the senate reps, who articulated student voice incredibly well when discussing CTP changes at senate. </w:t>
            </w:r>
          </w:p>
          <w:p w14:paraId="70DF8FA6" w14:textId="77777777" w:rsidR="00BD178B" w:rsidRDefault="00BD178B" w:rsidP="00192932"/>
          <w:p w14:paraId="25BE0662" w14:textId="18397F91" w:rsidR="00366C93" w:rsidRDefault="00BD178B" w:rsidP="00192932">
            <w:r>
              <w:t>Meeting with Chemistry reps over coursework and concerns surrounding CTP</w:t>
            </w:r>
          </w:p>
          <w:p w14:paraId="77594FC4" w14:textId="77777777" w:rsidR="00215A64" w:rsidRDefault="00215A64" w:rsidP="00192932"/>
          <w:p w14:paraId="5968ED63" w14:textId="091B8B66" w:rsidR="00215A64" w:rsidRDefault="00215A64" w:rsidP="00192932">
            <w:r>
              <w:t xml:space="preserve">Supporting LEC reps following a tricky meeting and issues surrounding their departments approach to National Student Survey (NSS). </w:t>
            </w:r>
          </w:p>
          <w:p w14:paraId="3DF33CBB" w14:textId="730BC9A7" w:rsidR="00366C93" w:rsidRPr="000D6B7D" w:rsidRDefault="00366C93" w:rsidP="00192932"/>
        </w:tc>
        <w:tc>
          <w:tcPr>
            <w:tcW w:w="1843" w:type="dxa"/>
            <w:shd w:val="clear" w:color="auto" w:fill="FFC000"/>
          </w:tcPr>
          <w:p w14:paraId="376DA7BA" w14:textId="5E8FF4CF" w:rsidR="00652BF3" w:rsidRPr="003C16AA" w:rsidRDefault="00EA67F2" w:rsidP="00192932">
            <w:pPr>
              <w:rPr>
                <w:b/>
                <w:bCs/>
              </w:rPr>
            </w:pPr>
            <w:r>
              <w:rPr>
                <w:b/>
                <w:bCs/>
              </w:rPr>
              <w:lastRenderedPageBreak/>
              <w:t>In progress</w:t>
            </w:r>
          </w:p>
        </w:tc>
      </w:tr>
    </w:tbl>
    <w:p w14:paraId="73FAE195" w14:textId="77777777" w:rsidR="00807C03" w:rsidRPr="00807C03" w:rsidRDefault="00807C03" w:rsidP="00807C03">
      <w:pPr>
        <w:rPr>
          <w:b/>
          <w:bCs/>
        </w:rPr>
      </w:pPr>
    </w:p>
    <w:sectPr w:rsidR="00807C03" w:rsidRPr="00807C03">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D807C" w14:textId="77777777" w:rsidR="006A1BE9" w:rsidRDefault="006A1BE9" w:rsidP="00757F28">
      <w:pPr>
        <w:spacing w:after="0" w:line="240" w:lineRule="auto"/>
      </w:pPr>
      <w:r>
        <w:separator/>
      </w:r>
    </w:p>
  </w:endnote>
  <w:endnote w:type="continuationSeparator" w:id="0">
    <w:p w14:paraId="5C931216" w14:textId="77777777" w:rsidR="006A1BE9" w:rsidRDefault="006A1BE9" w:rsidP="00757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052052"/>
      <w:docPartObj>
        <w:docPartGallery w:val="Page Numbers (Bottom of Page)"/>
        <w:docPartUnique/>
      </w:docPartObj>
    </w:sdtPr>
    <w:sdtEndPr/>
    <w:sdtContent>
      <w:sdt>
        <w:sdtPr>
          <w:id w:val="1728636285"/>
          <w:docPartObj>
            <w:docPartGallery w:val="Page Numbers (Top of Page)"/>
            <w:docPartUnique/>
          </w:docPartObj>
        </w:sdtPr>
        <w:sdtEndPr/>
        <w:sdtContent>
          <w:p w14:paraId="68A8615E" w14:textId="751B7EC5" w:rsidR="00757F28" w:rsidRDefault="00757F28" w:rsidP="00757F28">
            <w:pPr>
              <w:pStyle w:val="Footer"/>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48703" w14:textId="77777777" w:rsidR="006A1BE9" w:rsidRDefault="006A1BE9" w:rsidP="00757F28">
      <w:pPr>
        <w:spacing w:after="0" w:line="240" w:lineRule="auto"/>
      </w:pPr>
      <w:r>
        <w:separator/>
      </w:r>
    </w:p>
  </w:footnote>
  <w:footnote w:type="continuationSeparator" w:id="0">
    <w:p w14:paraId="37CA3014" w14:textId="77777777" w:rsidR="006A1BE9" w:rsidRDefault="006A1BE9" w:rsidP="00757F28">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21E3"/>
    <w:multiLevelType w:val="multilevel"/>
    <w:tmpl w:val="D1AC3D4C"/>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5F5796"/>
    <w:multiLevelType w:val="hybridMultilevel"/>
    <w:tmpl w:val="43AA5B4E"/>
    <w:lvl w:ilvl="0" w:tplc="32B471AC">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0E43FB"/>
    <w:multiLevelType w:val="multilevel"/>
    <w:tmpl w:val="D1AC3D4C"/>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460012"/>
    <w:multiLevelType w:val="multilevel"/>
    <w:tmpl w:val="D1AC3D4C"/>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34511E"/>
    <w:multiLevelType w:val="hybridMultilevel"/>
    <w:tmpl w:val="7576C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720C4F"/>
    <w:multiLevelType w:val="multilevel"/>
    <w:tmpl w:val="D1AC3D4C"/>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65103A"/>
    <w:multiLevelType w:val="multilevel"/>
    <w:tmpl w:val="D1AC3D4C"/>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293985"/>
    <w:multiLevelType w:val="hybridMultilevel"/>
    <w:tmpl w:val="DAEAB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1068E7"/>
    <w:multiLevelType w:val="multilevel"/>
    <w:tmpl w:val="D1AC3D4C"/>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31562465">
    <w:abstractNumId w:val="3"/>
  </w:num>
  <w:num w:numId="2" w16cid:durableId="599607852">
    <w:abstractNumId w:val="5"/>
  </w:num>
  <w:num w:numId="3" w16cid:durableId="873418825">
    <w:abstractNumId w:val="0"/>
  </w:num>
  <w:num w:numId="4" w16cid:durableId="1082721987">
    <w:abstractNumId w:val="6"/>
  </w:num>
  <w:num w:numId="5" w16cid:durableId="678192028">
    <w:abstractNumId w:val="8"/>
  </w:num>
  <w:num w:numId="6" w16cid:durableId="1496148213">
    <w:abstractNumId w:val="4"/>
  </w:num>
  <w:num w:numId="7" w16cid:durableId="1091970737">
    <w:abstractNumId w:val="2"/>
  </w:num>
  <w:num w:numId="8" w16cid:durableId="1632704722">
    <w:abstractNumId w:val="7"/>
  </w:num>
  <w:num w:numId="9" w16cid:durableId="824054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C03"/>
    <w:rsid w:val="00001852"/>
    <w:rsid w:val="00001FE2"/>
    <w:rsid w:val="000022A1"/>
    <w:rsid w:val="0000338E"/>
    <w:rsid w:val="000042DB"/>
    <w:rsid w:val="000058DF"/>
    <w:rsid w:val="0000631A"/>
    <w:rsid w:val="0000695C"/>
    <w:rsid w:val="00006CCC"/>
    <w:rsid w:val="00006D21"/>
    <w:rsid w:val="000101D0"/>
    <w:rsid w:val="00010AF7"/>
    <w:rsid w:val="00011112"/>
    <w:rsid w:val="0001127A"/>
    <w:rsid w:val="00011949"/>
    <w:rsid w:val="00011AD9"/>
    <w:rsid w:val="0001227C"/>
    <w:rsid w:val="00012819"/>
    <w:rsid w:val="00012ACA"/>
    <w:rsid w:val="00013B3B"/>
    <w:rsid w:val="00015D0B"/>
    <w:rsid w:val="000164E9"/>
    <w:rsid w:val="0002186C"/>
    <w:rsid w:val="0002219B"/>
    <w:rsid w:val="000224C8"/>
    <w:rsid w:val="000224D3"/>
    <w:rsid w:val="0002268C"/>
    <w:rsid w:val="00022DD8"/>
    <w:rsid w:val="00025984"/>
    <w:rsid w:val="000273A1"/>
    <w:rsid w:val="000301F8"/>
    <w:rsid w:val="00030872"/>
    <w:rsid w:val="00030EB9"/>
    <w:rsid w:val="000313E8"/>
    <w:rsid w:val="00031B01"/>
    <w:rsid w:val="00031F1D"/>
    <w:rsid w:val="000322BF"/>
    <w:rsid w:val="0003331D"/>
    <w:rsid w:val="00034DBD"/>
    <w:rsid w:val="000351D9"/>
    <w:rsid w:val="0003617A"/>
    <w:rsid w:val="000367CE"/>
    <w:rsid w:val="00036A35"/>
    <w:rsid w:val="000370C1"/>
    <w:rsid w:val="00037F75"/>
    <w:rsid w:val="000407B4"/>
    <w:rsid w:val="00040F45"/>
    <w:rsid w:val="0004156A"/>
    <w:rsid w:val="0004162E"/>
    <w:rsid w:val="000417DD"/>
    <w:rsid w:val="00042245"/>
    <w:rsid w:val="00042CF6"/>
    <w:rsid w:val="0004434C"/>
    <w:rsid w:val="00044B90"/>
    <w:rsid w:val="00045197"/>
    <w:rsid w:val="00045834"/>
    <w:rsid w:val="00045CEA"/>
    <w:rsid w:val="00046E2A"/>
    <w:rsid w:val="00047DED"/>
    <w:rsid w:val="00047F43"/>
    <w:rsid w:val="00050A6E"/>
    <w:rsid w:val="000515F3"/>
    <w:rsid w:val="00051B2A"/>
    <w:rsid w:val="000520E5"/>
    <w:rsid w:val="00052BD8"/>
    <w:rsid w:val="00052D81"/>
    <w:rsid w:val="00052DF4"/>
    <w:rsid w:val="000540A0"/>
    <w:rsid w:val="000540C4"/>
    <w:rsid w:val="0005533C"/>
    <w:rsid w:val="00055F21"/>
    <w:rsid w:val="00060707"/>
    <w:rsid w:val="00063CBC"/>
    <w:rsid w:val="000640CE"/>
    <w:rsid w:val="000648A7"/>
    <w:rsid w:val="00065842"/>
    <w:rsid w:val="00066D1E"/>
    <w:rsid w:val="00066E05"/>
    <w:rsid w:val="00066F44"/>
    <w:rsid w:val="000674CF"/>
    <w:rsid w:val="0006764C"/>
    <w:rsid w:val="00067CE3"/>
    <w:rsid w:val="00067E69"/>
    <w:rsid w:val="00072D14"/>
    <w:rsid w:val="000744BB"/>
    <w:rsid w:val="000744D6"/>
    <w:rsid w:val="00074BE3"/>
    <w:rsid w:val="00075405"/>
    <w:rsid w:val="00075AE4"/>
    <w:rsid w:val="00075D7E"/>
    <w:rsid w:val="000771BE"/>
    <w:rsid w:val="0008056A"/>
    <w:rsid w:val="000806A8"/>
    <w:rsid w:val="00081B9A"/>
    <w:rsid w:val="000828E0"/>
    <w:rsid w:val="00082AF4"/>
    <w:rsid w:val="00082F69"/>
    <w:rsid w:val="00084F67"/>
    <w:rsid w:val="00086E98"/>
    <w:rsid w:val="000871C8"/>
    <w:rsid w:val="000877DD"/>
    <w:rsid w:val="00087D8D"/>
    <w:rsid w:val="00090F49"/>
    <w:rsid w:val="00091C9D"/>
    <w:rsid w:val="00091EA0"/>
    <w:rsid w:val="000932BA"/>
    <w:rsid w:val="000938D3"/>
    <w:rsid w:val="00094794"/>
    <w:rsid w:val="00095307"/>
    <w:rsid w:val="00095751"/>
    <w:rsid w:val="000967F1"/>
    <w:rsid w:val="0009694D"/>
    <w:rsid w:val="000971BF"/>
    <w:rsid w:val="000A0115"/>
    <w:rsid w:val="000A02F4"/>
    <w:rsid w:val="000A136B"/>
    <w:rsid w:val="000A1A20"/>
    <w:rsid w:val="000A20B3"/>
    <w:rsid w:val="000A354B"/>
    <w:rsid w:val="000A49BE"/>
    <w:rsid w:val="000A4DB7"/>
    <w:rsid w:val="000A501D"/>
    <w:rsid w:val="000A5D08"/>
    <w:rsid w:val="000A60A0"/>
    <w:rsid w:val="000A6661"/>
    <w:rsid w:val="000B07FF"/>
    <w:rsid w:val="000B09B0"/>
    <w:rsid w:val="000B142A"/>
    <w:rsid w:val="000B18A7"/>
    <w:rsid w:val="000B23C6"/>
    <w:rsid w:val="000B411B"/>
    <w:rsid w:val="000B4597"/>
    <w:rsid w:val="000B5203"/>
    <w:rsid w:val="000B5264"/>
    <w:rsid w:val="000B5607"/>
    <w:rsid w:val="000B596D"/>
    <w:rsid w:val="000B5F6A"/>
    <w:rsid w:val="000B74B8"/>
    <w:rsid w:val="000C01A1"/>
    <w:rsid w:val="000C051D"/>
    <w:rsid w:val="000C05ED"/>
    <w:rsid w:val="000C09E8"/>
    <w:rsid w:val="000C0FEB"/>
    <w:rsid w:val="000C1583"/>
    <w:rsid w:val="000C1DA6"/>
    <w:rsid w:val="000C23F3"/>
    <w:rsid w:val="000C2A73"/>
    <w:rsid w:val="000C2E49"/>
    <w:rsid w:val="000C341C"/>
    <w:rsid w:val="000C4B58"/>
    <w:rsid w:val="000C4C23"/>
    <w:rsid w:val="000C50F3"/>
    <w:rsid w:val="000C53F7"/>
    <w:rsid w:val="000C5FD1"/>
    <w:rsid w:val="000C6763"/>
    <w:rsid w:val="000C6999"/>
    <w:rsid w:val="000C7C5C"/>
    <w:rsid w:val="000D0098"/>
    <w:rsid w:val="000D03D8"/>
    <w:rsid w:val="000D0429"/>
    <w:rsid w:val="000D1813"/>
    <w:rsid w:val="000D22DE"/>
    <w:rsid w:val="000D23AA"/>
    <w:rsid w:val="000D3906"/>
    <w:rsid w:val="000D4C72"/>
    <w:rsid w:val="000D560F"/>
    <w:rsid w:val="000D6400"/>
    <w:rsid w:val="000D64C9"/>
    <w:rsid w:val="000D6A8F"/>
    <w:rsid w:val="000D6B7D"/>
    <w:rsid w:val="000D70A4"/>
    <w:rsid w:val="000D74A5"/>
    <w:rsid w:val="000D7AA9"/>
    <w:rsid w:val="000D7ED9"/>
    <w:rsid w:val="000E0DF6"/>
    <w:rsid w:val="000E1790"/>
    <w:rsid w:val="000E2324"/>
    <w:rsid w:val="000E25E7"/>
    <w:rsid w:val="000E2816"/>
    <w:rsid w:val="000E2E30"/>
    <w:rsid w:val="000E3A1D"/>
    <w:rsid w:val="000E5602"/>
    <w:rsid w:val="000E5741"/>
    <w:rsid w:val="000E60F0"/>
    <w:rsid w:val="000E70BD"/>
    <w:rsid w:val="000F0DCE"/>
    <w:rsid w:val="000F1121"/>
    <w:rsid w:val="000F292E"/>
    <w:rsid w:val="000F2EEB"/>
    <w:rsid w:val="000F4C19"/>
    <w:rsid w:val="000F5D00"/>
    <w:rsid w:val="000F5F06"/>
    <w:rsid w:val="000F5FB1"/>
    <w:rsid w:val="000F67DC"/>
    <w:rsid w:val="000F7922"/>
    <w:rsid w:val="000F799D"/>
    <w:rsid w:val="00102F42"/>
    <w:rsid w:val="00103083"/>
    <w:rsid w:val="0010367C"/>
    <w:rsid w:val="001049E6"/>
    <w:rsid w:val="00104E0D"/>
    <w:rsid w:val="00105598"/>
    <w:rsid w:val="001058CA"/>
    <w:rsid w:val="001067B7"/>
    <w:rsid w:val="00106B14"/>
    <w:rsid w:val="00107708"/>
    <w:rsid w:val="00107A0E"/>
    <w:rsid w:val="00107C14"/>
    <w:rsid w:val="00107DA7"/>
    <w:rsid w:val="001105A6"/>
    <w:rsid w:val="001106F9"/>
    <w:rsid w:val="00110B4E"/>
    <w:rsid w:val="001126C9"/>
    <w:rsid w:val="001128D1"/>
    <w:rsid w:val="00113279"/>
    <w:rsid w:val="00115214"/>
    <w:rsid w:val="0011558A"/>
    <w:rsid w:val="0011585D"/>
    <w:rsid w:val="001179A7"/>
    <w:rsid w:val="001207B1"/>
    <w:rsid w:val="0012091F"/>
    <w:rsid w:val="00121013"/>
    <w:rsid w:val="00122F01"/>
    <w:rsid w:val="00124029"/>
    <w:rsid w:val="00124386"/>
    <w:rsid w:val="0012443B"/>
    <w:rsid w:val="00124A46"/>
    <w:rsid w:val="00125A64"/>
    <w:rsid w:val="00125DE7"/>
    <w:rsid w:val="001279CA"/>
    <w:rsid w:val="00130DE0"/>
    <w:rsid w:val="0013119F"/>
    <w:rsid w:val="001316CB"/>
    <w:rsid w:val="0013511E"/>
    <w:rsid w:val="00135625"/>
    <w:rsid w:val="00135BE0"/>
    <w:rsid w:val="001365F3"/>
    <w:rsid w:val="0013671F"/>
    <w:rsid w:val="0013691F"/>
    <w:rsid w:val="00137704"/>
    <w:rsid w:val="00137882"/>
    <w:rsid w:val="00137FE9"/>
    <w:rsid w:val="0014070D"/>
    <w:rsid w:val="00140DF2"/>
    <w:rsid w:val="00141612"/>
    <w:rsid w:val="00142412"/>
    <w:rsid w:val="0014383A"/>
    <w:rsid w:val="001447B1"/>
    <w:rsid w:val="00144DC2"/>
    <w:rsid w:val="0014701F"/>
    <w:rsid w:val="001516F6"/>
    <w:rsid w:val="00151768"/>
    <w:rsid w:val="0015221E"/>
    <w:rsid w:val="00152492"/>
    <w:rsid w:val="00154924"/>
    <w:rsid w:val="00154D59"/>
    <w:rsid w:val="00155222"/>
    <w:rsid w:val="001563DB"/>
    <w:rsid w:val="00156C40"/>
    <w:rsid w:val="00162787"/>
    <w:rsid w:val="00163450"/>
    <w:rsid w:val="00163978"/>
    <w:rsid w:val="00163E52"/>
    <w:rsid w:val="00163E6C"/>
    <w:rsid w:val="00165419"/>
    <w:rsid w:val="00165486"/>
    <w:rsid w:val="0016612B"/>
    <w:rsid w:val="00166B7D"/>
    <w:rsid w:val="001700E3"/>
    <w:rsid w:val="00170303"/>
    <w:rsid w:val="00171438"/>
    <w:rsid w:val="001721FF"/>
    <w:rsid w:val="001723D7"/>
    <w:rsid w:val="00172888"/>
    <w:rsid w:val="00172DDB"/>
    <w:rsid w:val="001732FC"/>
    <w:rsid w:val="001738AC"/>
    <w:rsid w:val="001744F8"/>
    <w:rsid w:val="00175220"/>
    <w:rsid w:val="00176CD5"/>
    <w:rsid w:val="001776C7"/>
    <w:rsid w:val="00180967"/>
    <w:rsid w:val="00181CB2"/>
    <w:rsid w:val="001824CF"/>
    <w:rsid w:val="00185EDF"/>
    <w:rsid w:val="0018610D"/>
    <w:rsid w:val="001868E9"/>
    <w:rsid w:val="00186C0E"/>
    <w:rsid w:val="001902A1"/>
    <w:rsid w:val="00190C25"/>
    <w:rsid w:val="00192069"/>
    <w:rsid w:val="001922AD"/>
    <w:rsid w:val="001927A8"/>
    <w:rsid w:val="00192932"/>
    <w:rsid w:val="00193364"/>
    <w:rsid w:val="001939D1"/>
    <w:rsid w:val="00194025"/>
    <w:rsid w:val="00194EC5"/>
    <w:rsid w:val="00195126"/>
    <w:rsid w:val="00197255"/>
    <w:rsid w:val="00197CB0"/>
    <w:rsid w:val="001A09DF"/>
    <w:rsid w:val="001A147C"/>
    <w:rsid w:val="001A3748"/>
    <w:rsid w:val="001A3866"/>
    <w:rsid w:val="001A3FBD"/>
    <w:rsid w:val="001A651A"/>
    <w:rsid w:val="001A77D0"/>
    <w:rsid w:val="001B1C0B"/>
    <w:rsid w:val="001B1F1B"/>
    <w:rsid w:val="001B2656"/>
    <w:rsid w:val="001B3733"/>
    <w:rsid w:val="001B5B18"/>
    <w:rsid w:val="001B5E9F"/>
    <w:rsid w:val="001B648E"/>
    <w:rsid w:val="001B7C7A"/>
    <w:rsid w:val="001C0945"/>
    <w:rsid w:val="001C0CA3"/>
    <w:rsid w:val="001C0DBA"/>
    <w:rsid w:val="001C0EC1"/>
    <w:rsid w:val="001C2A8C"/>
    <w:rsid w:val="001C2C9B"/>
    <w:rsid w:val="001C2FFD"/>
    <w:rsid w:val="001C32CF"/>
    <w:rsid w:val="001C3F08"/>
    <w:rsid w:val="001C4FD1"/>
    <w:rsid w:val="001C5D00"/>
    <w:rsid w:val="001C7AB6"/>
    <w:rsid w:val="001C7BC2"/>
    <w:rsid w:val="001C7DDE"/>
    <w:rsid w:val="001C7F7C"/>
    <w:rsid w:val="001D0E1B"/>
    <w:rsid w:val="001D0F8D"/>
    <w:rsid w:val="001D1339"/>
    <w:rsid w:val="001D1A0F"/>
    <w:rsid w:val="001D1BD0"/>
    <w:rsid w:val="001D215D"/>
    <w:rsid w:val="001D29AF"/>
    <w:rsid w:val="001D347F"/>
    <w:rsid w:val="001D34B4"/>
    <w:rsid w:val="001D38E1"/>
    <w:rsid w:val="001D527C"/>
    <w:rsid w:val="001D5E4E"/>
    <w:rsid w:val="001D6511"/>
    <w:rsid w:val="001D653C"/>
    <w:rsid w:val="001E0E73"/>
    <w:rsid w:val="001E1234"/>
    <w:rsid w:val="001E2523"/>
    <w:rsid w:val="001E308A"/>
    <w:rsid w:val="001E4726"/>
    <w:rsid w:val="001E517D"/>
    <w:rsid w:val="001E7334"/>
    <w:rsid w:val="001E748A"/>
    <w:rsid w:val="001F0A61"/>
    <w:rsid w:val="001F0F91"/>
    <w:rsid w:val="001F1199"/>
    <w:rsid w:val="001F1E23"/>
    <w:rsid w:val="001F212B"/>
    <w:rsid w:val="001F4283"/>
    <w:rsid w:val="001F6203"/>
    <w:rsid w:val="002009B1"/>
    <w:rsid w:val="00200E60"/>
    <w:rsid w:val="0020119E"/>
    <w:rsid w:val="0020123E"/>
    <w:rsid w:val="00201445"/>
    <w:rsid w:val="00202250"/>
    <w:rsid w:val="00202585"/>
    <w:rsid w:val="00203759"/>
    <w:rsid w:val="00203905"/>
    <w:rsid w:val="002048BF"/>
    <w:rsid w:val="002059F6"/>
    <w:rsid w:val="00206E5B"/>
    <w:rsid w:val="00207464"/>
    <w:rsid w:val="00207C7C"/>
    <w:rsid w:val="002144AD"/>
    <w:rsid w:val="00214885"/>
    <w:rsid w:val="0021592A"/>
    <w:rsid w:val="00215A64"/>
    <w:rsid w:val="00215A9A"/>
    <w:rsid w:val="00215C62"/>
    <w:rsid w:val="00215D00"/>
    <w:rsid w:val="0021636F"/>
    <w:rsid w:val="00216BF2"/>
    <w:rsid w:val="00216F16"/>
    <w:rsid w:val="0021749C"/>
    <w:rsid w:val="0021762A"/>
    <w:rsid w:val="00220B1A"/>
    <w:rsid w:val="00220CEF"/>
    <w:rsid w:val="002216EA"/>
    <w:rsid w:val="00221F5A"/>
    <w:rsid w:val="0022245B"/>
    <w:rsid w:val="00224874"/>
    <w:rsid w:val="00224EF1"/>
    <w:rsid w:val="002257B4"/>
    <w:rsid w:val="00225D2B"/>
    <w:rsid w:val="00225FEF"/>
    <w:rsid w:val="00226530"/>
    <w:rsid w:val="00226BD1"/>
    <w:rsid w:val="0022720A"/>
    <w:rsid w:val="00227BD4"/>
    <w:rsid w:val="00230225"/>
    <w:rsid w:val="00231B8A"/>
    <w:rsid w:val="0023259F"/>
    <w:rsid w:val="00234A35"/>
    <w:rsid w:val="00234B12"/>
    <w:rsid w:val="00235D15"/>
    <w:rsid w:val="0023660F"/>
    <w:rsid w:val="0023696E"/>
    <w:rsid w:val="00237038"/>
    <w:rsid w:val="00240937"/>
    <w:rsid w:val="00241B5B"/>
    <w:rsid w:val="00241E89"/>
    <w:rsid w:val="00242003"/>
    <w:rsid w:val="0024269D"/>
    <w:rsid w:val="00242869"/>
    <w:rsid w:val="00244636"/>
    <w:rsid w:val="00244DE1"/>
    <w:rsid w:val="0024589E"/>
    <w:rsid w:val="002464EF"/>
    <w:rsid w:val="00247C3E"/>
    <w:rsid w:val="002502ED"/>
    <w:rsid w:val="002505F3"/>
    <w:rsid w:val="00250E80"/>
    <w:rsid w:val="0025243C"/>
    <w:rsid w:val="00252AD6"/>
    <w:rsid w:val="00252DCD"/>
    <w:rsid w:val="00253A2B"/>
    <w:rsid w:val="002544BD"/>
    <w:rsid w:val="002570F0"/>
    <w:rsid w:val="00260E90"/>
    <w:rsid w:val="00262CBA"/>
    <w:rsid w:val="00263E19"/>
    <w:rsid w:val="0026422D"/>
    <w:rsid w:val="0026491C"/>
    <w:rsid w:val="002649D5"/>
    <w:rsid w:val="002654AC"/>
    <w:rsid w:val="00265AA3"/>
    <w:rsid w:val="002671D9"/>
    <w:rsid w:val="002676AF"/>
    <w:rsid w:val="002677CC"/>
    <w:rsid w:val="00267EEB"/>
    <w:rsid w:val="00270425"/>
    <w:rsid w:val="002704FB"/>
    <w:rsid w:val="00271868"/>
    <w:rsid w:val="0027197B"/>
    <w:rsid w:val="00271B02"/>
    <w:rsid w:val="00272740"/>
    <w:rsid w:val="0027323D"/>
    <w:rsid w:val="002732F0"/>
    <w:rsid w:val="0027350A"/>
    <w:rsid w:val="0027396B"/>
    <w:rsid w:val="00273F06"/>
    <w:rsid w:val="002747DE"/>
    <w:rsid w:val="0027614B"/>
    <w:rsid w:val="00280574"/>
    <w:rsid w:val="00281604"/>
    <w:rsid w:val="002819A9"/>
    <w:rsid w:val="00281F9D"/>
    <w:rsid w:val="0028369B"/>
    <w:rsid w:val="0028377A"/>
    <w:rsid w:val="00285A22"/>
    <w:rsid w:val="0028604D"/>
    <w:rsid w:val="00286CB1"/>
    <w:rsid w:val="00291B46"/>
    <w:rsid w:val="00293F1A"/>
    <w:rsid w:val="0029499F"/>
    <w:rsid w:val="00295264"/>
    <w:rsid w:val="00296CD3"/>
    <w:rsid w:val="00296CF4"/>
    <w:rsid w:val="00297DBC"/>
    <w:rsid w:val="002A0334"/>
    <w:rsid w:val="002A0BE0"/>
    <w:rsid w:val="002A1103"/>
    <w:rsid w:val="002A1F3D"/>
    <w:rsid w:val="002A32DD"/>
    <w:rsid w:val="002A4D26"/>
    <w:rsid w:val="002A6A60"/>
    <w:rsid w:val="002A7D36"/>
    <w:rsid w:val="002B0C42"/>
    <w:rsid w:val="002B1400"/>
    <w:rsid w:val="002B4A0D"/>
    <w:rsid w:val="002B56CC"/>
    <w:rsid w:val="002B6F93"/>
    <w:rsid w:val="002B7B8E"/>
    <w:rsid w:val="002B7F08"/>
    <w:rsid w:val="002B7FD0"/>
    <w:rsid w:val="002C0689"/>
    <w:rsid w:val="002C314A"/>
    <w:rsid w:val="002C42BE"/>
    <w:rsid w:val="002C4FEC"/>
    <w:rsid w:val="002C50B2"/>
    <w:rsid w:val="002C7643"/>
    <w:rsid w:val="002D062C"/>
    <w:rsid w:val="002D0E25"/>
    <w:rsid w:val="002D12C7"/>
    <w:rsid w:val="002D16D0"/>
    <w:rsid w:val="002D1C6B"/>
    <w:rsid w:val="002D1E76"/>
    <w:rsid w:val="002D20EB"/>
    <w:rsid w:val="002D24BC"/>
    <w:rsid w:val="002D3F44"/>
    <w:rsid w:val="002D4575"/>
    <w:rsid w:val="002D4703"/>
    <w:rsid w:val="002D4CB4"/>
    <w:rsid w:val="002D5067"/>
    <w:rsid w:val="002D5E93"/>
    <w:rsid w:val="002D7718"/>
    <w:rsid w:val="002D7C1B"/>
    <w:rsid w:val="002D7E1A"/>
    <w:rsid w:val="002E0C52"/>
    <w:rsid w:val="002E1150"/>
    <w:rsid w:val="002E2A63"/>
    <w:rsid w:val="002E347C"/>
    <w:rsid w:val="002E3F7D"/>
    <w:rsid w:val="002E46CF"/>
    <w:rsid w:val="002E535D"/>
    <w:rsid w:val="002E7037"/>
    <w:rsid w:val="002E754A"/>
    <w:rsid w:val="002F0406"/>
    <w:rsid w:val="002F0C31"/>
    <w:rsid w:val="002F2065"/>
    <w:rsid w:val="002F3CEA"/>
    <w:rsid w:val="002F3F37"/>
    <w:rsid w:val="002F4A18"/>
    <w:rsid w:val="002F6A4D"/>
    <w:rsid w:val="002F6ED6"/>
    <w:rsid w:val="002F7726"/>
    <w:rsid w:val="0030024A"/>
    <w:rsid w:val="00300993"/>
    <w:rsid w:val="00300AAA"/>
    <w:rsid w:val="00300FC0"/>
    <w:rsid w:val="003011B6"/>
    <w:rsid w:val="003014B0"/>
    <w:rsid w:val="00301F2D"/>
    <w:rsid w:val="00302AA2"/>
    <w:rsid w:val="003037E9"/>
    <w:rsid w:val="0030590D"/>
    <w:rsid w:val="00305EE1"/>
    <w:rsid w:val="0030767D"/>
    <w:rsid w:val="00307A6D"/>
    <w:rsid w:val="0031010F"/>
    <w:rsid w:val="003127FD"/>
    <w:rsid w:val="00313038"/>
    <w:rsid w:val="00313574"/>
    <w:rsid w:val="00314321"/>
    <w:rsid w:val="0031463F"/>
    <w:rsid w:val="00314D6F"/>
    <w:rsid w:val="00316347"/>
    <w:rsid w:val="00316B01"/>
    <w:rsid w:val="00316D72"/>
    <w:rsid w:val="00316E08"/>
    <w:rsid w:val="00320544"/>
    <w:rsid w:val="00322606"/>
    <w:rsid w:val="00323F40"/>
    <w:rsid w:val="00324069"/>
    <w:rsid w:val="003259E6"/>
    <w:rsid w:val="00325EA9"/>
    <w:rsid w:val="00325F45"/>
    <w:rsid w:val="00326240"/>
    <w:rsid w:val="00326CC8"/>
    <w:rsid w:val="003270A9"/>
    <w:rsid w:val="0033278E"/>
    <w:rsid w:val="003342AB"/>
    <w:rsid w:val="0033497A"/>
    <w:rsid w:val="003354D0"/>
    <w:rsid w:val="0034016F"/>
    <w:rsid w:val="0034077E"/>
    <w:rsid w:val="00341139"/>
    <w:rsid w:val="0034133B"/>
    <w:rsid w:val="003424C9"/>
    <w:rsid w:val="00343885"/>
    <w:rsid w:val="00343ACA"/>
    <w:rsid w:val="00344A29"/>
    <w:rsid w:val="00344BEF"/>
    <w:rsid w:val="00345375"/>
    <w:rsid w:val="00345472"/>
    <w:rsid w:val="0034555D"/>
    <w:rsid w:val="00345D9A"/>
    <w:rsid w:val="00345F14"/>
    <w:rsid w:val="0034626A"/>
    <w:rsid w:val="0035108F"/>
    <w:rsid w:val="00351518"/>
    <w:rsid w:val="0035163E"/>
    <w:rsid w:val="00352AE3"/>
    <w:rsid w:val="00352D44"/>
    <w:rsid w:val="00352EEE"/>
    <w:rsid w:val="00353872"/>
    <w:rsid w:val="0035457C"/>
    <w:rsid w:val="00354C73"/>
    <w:rsid w:val="00355021"/>
    <w:rsid w:val="00357C6A"/>
    <w:rsid w:val="00360E3C"/>
    <w:rsid w:val="00360F02"/>
    <w:rsid w:val="0036101A"/>
    <w:rsid w:val="00361757"/>
    <w:rsid w:val="00361A6D"/>
    <w:rsid w:val="003623FB"/>
    <w:rsid w:val="00362A02"/>
    <w:rsid w:val="0036634C"/>
    <w:rsid w:val="00366C93"/>
    <w:rsid w:val="00367A37"/>
    <w:rsid w:val="00370059"/>
    <w:rsid w:val="00370AE2"/>
    <w:rsid w:val="0037171E"/>
    <w:rsid w:val="00372AAC"/>
    <w:rsid w:val="00373BD3"/>
    <w:rsid w:val="00373BF1"/>
    <w:rsid w:val="00373D04"/>
    <w:rsid w:val="00374258"/>
    <w:rsid w:val="003748D8"/>
    <w:rsid w:val="00374AC5"/>
    <w:rsid w:val="0037537B"/>
    <w:rsid w:val="00375591"/>
    <w:rsid w:val="00376B79"/>
    <w:rsid w:val="00380D7A"/>
    <w:rsid w:val="00381B9C"/>
    <w:rsid w:val="00382810"/>
    <w:rsid w:val="00384675"/>
    <w:rsid w:val="0038481D"/>
    <w:rsid w:val="0038535D"/>
    <w:rsid w:val="00385428"/>
    <w:rsid w:val="003854C1"/>
    <w:rsid w:val="00385664"/>
    <w:rsid w:val="00387161"/>
    <w:rsid w:val="003900DA"/>
    <w:rsid w:val="00391630"/>
    <w:rsid w:val="00391F5A"/>
    <w:rsid w:val="0039266B"/>
    <w:rsid w:val="0039296F"/>
    <w:rsid w:val="00392DFA"/>
    <w:rsid w:val="00394107"/>
    <w:rsid w:val="00394392"/>
    <w:rsid w:val="00394BD3"/>
    <w:rsid w:val="00394E8F"/>
    <w:rsid w:val="00396A02"/>
    <w:rsid w:val="003972C3"/>
    <w:rsid w:val="003972DE"/>
    <w:rsid w:val="003A0C74"/>
    <w:rsid w:val="003A13DF"/>
    <w:rsid w:val="003A2DCF"/>
    <w:rsid w:val="003A43CC"/>
    <w:rsid w:val="003A65BC"/>
    <w:rsid w:val="003A6D05"/>
    <w:rsid w:val="003A7EB1"/>
    <w:rsid w:val="003B0153"/>
    <w:rsid w:val="003B06AD"/>
    <w:rsid w:val="003B11E0"/>
    <w:rsid w:val="003B1229"/>
    <w:rsid w:val="003B13D6"/>
    <w:rsid w:val="003B1560"/>
    <w:rsid w:val="003B1E45"/>
    <w:rsid w:val="003B21E3"/>
    <w:rsid w:val="003B271D"/>
    <w:rsid w:val="003B4602"/>
    <w:rsid w:val="003B60B7"/>
    <w:rsid w:val="003B62B4"/>
    <w:rsid w:val="003B6735"/>
    <w:rsid w:val="003B6746"/>
    <w:rsid w:val="003B7924"/>
    <w:rsid w:val="003B7F85"/>
    <w:rsid w:val="003C0B08"/>
    <w:rsid w:val="003C0C90"/>
    <w:rsid w:val="003C0F89"/>
    <w:rsid w:val="003C16AA"/>
    <w:rsid w:val="003C1B7C"/>
    <w:rsid w:val="003C30A0"/>
    <w:rsid w:val="003C3794"/>
    <w:rsid w:val="003C3DC4"/>
    <w:rsid w:val="003C4809"/>
    <w:rsid w:val="003C4F2D"/>
    <w:rsid w:val="003C4F40"/>
    <w:rsid w:val="003C6418"/>
    <w:rsid w:val="003C67BF"/>
    <w:rsid w:val="003D0E59"/>
    <w:rsid w:val="003D1178"/>
    <w:rsid w:val="003D16A6"/>
    <w:rsid w:val="003D2CCA"/>
    <w:rsid w:val="003D3AA9"/>
    <w:rsid w:val="003D4301"/>
    <w:rsid w:val="003D5206"/>
    <w:rsid w:val="003D6095"/>
    <w:rsid w:val="003D7284"/>
    <w:rsid w:val="003D7E4E"/>
    <w:rsid w:val="003D7EC3"/>
    <w:rsid w:val="003E02A8"/>
    <w:rsid w:val="003E1186"/>
    <w:rsid w:val="003E1929"/>
    <w:rsid w:val="003E2031"/>
    <w:rsid w:val="003E2348"/>
    <w:rsid w:val="003E2F46"/>
    <w:rsid w:val="003E3133"/>
    <w:rsid w:val="003E3178"/>
    <w:rsid w:val="003E4EDC"/>
    <w:rsid w:val="003E5A70"/>
    <w:rsid w:val="003E6811"/>
    <w:rsid w:val="003E6DDD"/>
    <w:rsid w:val="003E7253"/>
    <w:rsid w:val="003F07FE"/>
    <w:rsid w:val="003F0861"/>
    <w:rsid w:val="003F1065"/>
    <w:rsid w:val="003F1079"/>
    <w:rsid w:val="003F1D77"/>
    <w:rsid w:val="003F20E4"/>
    <w:rsid w:val="003F3A19"/>
    <w:rsid w:val="003F3BB4"/>
    <w:rsid w:val="003F44E0"/>
    <w:rsid w:val="003F57ED"/>
    <w:rsid w:val="003F6DDB"/>
    <w:rsid w:val="003F7EB4"/>
    <w:rsid w:val="004005A6"/>
    <w:rsid w:val="00400864"/>
    <w:rsid w:val="004009B1"/>
    <w:rsid w:val="004010D3"/>
    <w:rsid w:val="00402CE7"/>
    <w:rsid w:val="00403E2B"/>
    <w:rsid w:val="00404C5F"/>
    <w:rsid w:val="0040572A"/>
    <w:rsid w:val="00405AB4"/>
    <w:rsid w:val="00405D8D"/>
    <w:rsid w:val="00406A08"/>
    <w:rsid w:val="00406F7A"/>
    <w:rsid w:val="00407778"/>
    <w:rsid w:val="00407CCD"/>
    <w:rsid w:val="004100D9"/>
    <w:rsid w:val="00410DE9"/>
    <w:rsid w:val="00411621"/>
    <w:rsid w:val="0041285D"/>
    <w:rsid w:val="004133B5"/>
    <w:rsid w:val="00413607"/>
    <w:rsid w:val="00413810"/>
    <w:rsid w:val="00413F0B"/>
    <w:rsid w:val="00414675"/>
    <w:rsid w:val="004149C4"/>
    <w:rsid w:val="00416C97"/>
    <w:rsid w:val="00420561"/>
    <w:rsid w:val="00420789"/>
    <w:rsid w:val="004208FB"/>
    <w:rsid w:val="00421003"/>
    <w:rsid w:val="00421D93"/>
    <w:rsid w:val="00421DDC"/>
    <w:rsid w:val="004220F4"/>
    <w:rsid w:val="00422F22"/>
    <w:rsid w:val="004234ED"/>
    <w:rsid w:val="00424506"/>
    <w:rsid w:val="00424EF8"/>
    <w:rsid w:val="00425ADE"/>
    <w:rsid w:val="00426215"/>
    <w:rsid w:val="0042635C"/>
    <w:rsid w:val="0042635D"/>
    <w:rsid w:val="0042639B"/>
    <w:rsid w:val="00426A49"/>
    <w:rsid w:val="00426B26"/>
    <w:rsid w:val="004307DD"/>
    <w:rsid w:val="00430B74"/>
    <w:rsid w:val="00430BC7"/>
    <w:rsid w:val="0043291A"/>
    <w:rsid w:val="00432C24"/>
    <w:rsid w:val="00433320"/>
    <w:rsid w:val="00433383"/>
    <w:rsid w:val="0043454F"/>
    <w:rsid w:val="0043461A"/>
    <w:rsid w:val="004349AC"/>
    <w:rsid w:val="004364F7"/>
    <w:rsid w:val="00437CBD"/>
    <w:rsid w:val="00440B10"/>
    <w:rsid w:val="00440E2E"/>
    <w:rsid w:val="004413BC"/>
    <w:rsid w:val="004417B8"/>
    <w:rsid w:val="00442E5E"/>
    <w:rsid w:val="004445FE"/>
    <w:rsid w:val="004446C5"/>
    <w:rsid w:val="0044504E"/>
    <w:rsid w:val="004450C9"/>
    <w:rsid w:val="00446AA0"/>
    <w:rsid w:val="00447287"/>
    <w:rsid w:val="00447375"/>
    <w:rsid w:val="004476F3"/>
    <w:rsid w:val="00447982"/>
    <w:rsid w:val="00447EEE"/>
    <w:rsid w:val="00450048"/>
    <w:rsid w:val="0045064D"/>
    <w:rsid w:val="0045074A"/>
    <w:rsid w:val="00450CFA"/>
    <w:rsid w:val="00450D2A"/>
    <w:rsid w:val="00451D8E"/>
    <w:rsid w:val="00451F97"/>
    <w:rsid w:val="00452CA9"/>
    <w:rsid w:val="004533B0"/>
    <w:rsid w:val="00454799"/>
    <w:rsid w:val="00454D3A"/>
    <w:rsid w:val="00455226"/>
    <w:rsid w:val="004560C5"/>
    <w:rsid w:val="00456B2E"/>
    <w:rsid w:val="004577AD"/>
    <w:rsid w:val="0045795B"/>
    <w:rsid w:val="00457CB3"/>
    <w:rsid w:val="00457D09"/>
    <w:rsid w:val="004604C8"/>
    <w:rsid w:val="00460C63"/>
    <w:rsid w:val="00461BA5"/>
    <w:rsid w:val="00463014"/>
    <w:rsid w:val="00463DAC"/>
    <w:rsid w:val="004645EA"/>
    <w:rsid w:val="004658F3"/>
    <w:rsid w:val="00465999"/>
    <w:rsid w:val="00466764"/>
    <w:rsid w:val="00466EF0"/>
    <w:rsid w:val="00467E1C"/>
    <w:rsid w:val="004706F5"/>
    <w:rsid w:val="004709DB"/>
    <w:rsid w:val="00471049"/>
    <w:rsid w:val="0047359B"/>
    <w:rsid w:val="004736D2"/>
    <w:rsid w:val="00474CC6"/>
    <w:rsid w:val="0047518C"/>
    <w:rsid w:val="004760CD"/>
    <w:rsid w:val="0047698C"/>
    <w:rsid w:val="0048076C"/>
    <w:rsid w:val="00480CD5"/>
    <w:rsid w:val="00481B80"/>
    <w:rsid w:val="00482BAF"/>
    <w:rsid w:val="00482F49"/>
    <w:rsid w:val="004831CA"/>
    <w:rsid w:val="00485EE1"/>
    <w:rsid w:val="00486621"/>
    <w:rsid w:val="004868C3"/>
    <w:rsid w:val="00487182"/>
    <w:rsid w:val="00487526"/>
    <w:rsid w:val="00492367"/>
    <w:rsid w:val="00492C1F"/>
    <w:rsid w:val="00492E51"/>
    <w:rsid w:val="00492FE8"/>
    <w:rsid w:val="004941FA"/>
    <w:rsid w:val="0049440F"/>
    <w:rsid w:val="00494436"/>
    <w:rsid w:val="00494B02"/>
    <w:rsid w:val="00494E67"/>
    <w:rsid w:val="00495758"/>
    <w:rsid w:val="004959D7"/>
    <w:rsid w:val="00495E41"/>
    <w:rsid w:val="00496728"/>
    <w:rsid w:val="00497A91"/>
    <w:rsid w:val="004A05B4"/>
    <w:rsid w:val="004A0C82"/>
    <w:rsid w:val="004A10C7"/>
    <w:rsid w:val="004A1DFA"/>
    <w:rsid w:val="004A23D3"/>
    <w:rsid w:val="004A30CD"/>
    <w:rsid w:val="004A3F6C"/>
    <w:rsid w:val="004A4839"/>
    <w:rsid w:val="004A59E8"/>
    <w:rsid w:val="004A5C8F"/>
    <w:rsid w:val="004A63EB"/>
    <w:rsid w:val="004A728B"/>
    <w:rsid w:val="004A733F"/>
    <w:rsid w:val="004A7347"/>
    <w:rsid w:val="004A75D9"/>
    <w:rsid w:val="004B009A"/>
    <w:rsid w:val="004B02F4"/>
    <w:rsid w:val="004B10B9"/>
    <w:rsid w:val="004B1DD3"/>
    <w:rsid w:val="004B2B9A"/>
    <w:rsid w:val="004B2C52"/>
    <w:rsid w:val="004B3216"/>
    <w:rsid w:val="004B3ECD"/>
    <w:rsid w:val="004B401C"/>
    <w:rsid w:val="004B50AD"/>
    <w:rsid w:val="004B538C"/>
    <w:rsid w:val="004B5BF4"/>
    <w:rsid w:val="004B5F41"/>
    <w:rsid w:val="004B66CB"/>
    <w:rsid w:val="004B6793"/>
    <w:rsid w:val="004B6DED"/>
    <w:rsid w:val="004B72C3"/>
    <w:rsid w:val="004B75D2"/>
    <w:rsid w:val="004B7A69"/>
    <w:rsid w:val="004B7D57"/>
    <w:rsid w:val="004B7E20"/>
    <w:rsid w:val="004B7E8F"/>
    <w:rsid w:val="004C035B"/>
    <w:rsid w:val="004C0597"/>
    <w:rsid w:val="004C0F0A"/>
    <w:rsid w:val="004C0FC4"/>
    <w:rsid w:val="004C147D"/>
    <w:rsid w:val="004C245F"/>
    <w:rsid w:val="004C2853"/>
    <w:rsid w:val="004C2A32"/>
    <w:rsid w:val="004C3285"/>
    <w:rsid w:val="004C498D"/>
    <w:rsid w:val="004C4A5B"/>
    <w:rsid w:val="004C5798"/>
    <w:rsid w:val="004C6466"/>
    <w:rsid w:val="004C7028"/>
    <w:rsid w:val="004C7900"/>
    <w:rsid w:val="004C7EAA"/>
    <w:rsid w:val="004D00A9"/>
    <w:rsid w:val="004D02AE"/>
    <w:rsid w:val="004D0396"/>
    <w:rsid w:val="004D0F55"/>
    <w:rsid w:val="004D10A8"/>
    <w:rsid w:val="004D1185"/>
    <w:rsid w:val="004D1778"/>
    <w:rsid w:val="004D3338"/>
    <w:rsid w:val="004D33DA"/>
    <w:rsid w:val="004D38CE"/>
    <w:rsid w:val="004D435E"/>
    <w:rsid w:val="004D45C3"/>
    <w:rsid w:val="004D48C2"/>
    <w:rsid w:val="004D58C8"/>
    <w:rsid w:val="004D63FD"/>
    <w:rsid w:val="004D6D12"/>
    <w:rsid w:val="004D798B"/>
    <w:rsid w:val="004D7E3E"/>
    <w:rsid w:val="004E0AD8"/>
    <w:rsid w:val="004E2146"/>
    <w:rsid w:val="004E6C5E"/>
    <w:rsid w:val="004E7CE9"/>
    <w:rsid w:val="004F008E"/>
    <w:rsid w:val="004F0678"/>
    <w:rsid w:val="004F0B60"/>
    <w:rsid w:val="004F1558"/>
    <w:rsid w:val="004F20A1"/>
    <w:rsid w:val="004F28EE"/>
    <w:rsid w:val="004F2F17"/>
    <w:rsid w:val="004F3753"/>
    <w:rsid w:val="004F44D6"/>
    <w:rsid w:val="004F498E"/>
    <w:rsid w:val="004F4B60"/>
    <w:rsid w:val="004F4D48"/>
    <w:rsid w:val="004F5F44"/>
    <w:rsid w:val="004F5FC9"/>
    <w:rsid w:val="004F6067"/>
    <w:rsid w:val="004F66C3"/>
    <w:rsid w:val="004F7B6E"/>
    <w:rsid w:val="004F7F19"/>
    <w:rsid w:val="00500336"/>
    <w:rsid w:val="00501605"/>
    <w:rsid w:val="005025EC"/>
    <w:rsid w:val="005036B7"/>
    <w:rsid w:val="005059BD"/>
    <w:rsid w:val="00505E0C"/>
    <w:rsid w:val="00506215"/>
    <w:rsid w:val="005068C1"/>
    <w:rsid w:val="00507AA9"/>
    <w:rsid w:val="00511811"/>
    <w:rsid w:val="00512414"/>
    <w:rsid w:val="00512697"/>
    <w:rsid w:val="00513661"/>
    <w:rsid w:val="00513F2A"/>
    <w:rsid w:val="00514F92"/>
    <w:rsid w:val="00515CD5"/>
    <w:rsid w:val="00516943"/>
    <w:rsid w:val="005170C2"/>
    <w:rsid w:val="005211A2"/>
    <w:rsid w:val="00521290"/>
    <w:rsid w:val="00521436"/>
    <w:rsid w:val="00522305"/>
    <w:rsid w:val="00523C20"/>
    <w:rsid w:val="00525266"/>
    <w:rsid w:val="00525539"/>
    <w:rsid w:val="00526DA3"/>
    <w:rsid w:val="00527F5C"/>
    <w:rsid w:val="005312E2"/>
    <w:rsid w:val="0053261B"/>
    <w:rsid w:val="0053316D"/>
    <w:rsid w:val="0053388F"/>
    <w:rsid w:val="00533C52"/>
    <w:rsid w:val="00533FAA"/>
    <w:rsid w:val="0053437E"/>
    <w:rsid w:val="00534933"/>
    <w:rsid w:val="005360F2"/>
    <w:rsid w:val="00536E1E"/>
    <w:rsid w:val="00537938"/>
    <w:rsid w:val="00537F4C"/>
    <w:rsid w:val="00537F89"/>
    <w:rsid w:val="00540D5E"/>
    <w:rsid w:val="00541087"/>
    <w:rsid w:val="00543079"/>
    <w:rsid w:val="0054394F"/>
    <w:rsid w:val="00544F82"/>
    <w:rsid w:val="0054529A"/>
    <w:rsid w:val="00550AEE"/>
    <w:rsid w:val="005518CE"/>
    <w:rsid w:val="00551CEA"/>
    <w:rsid w:val="005528C7"/>
    <w:rsid w:val="005540BA"/>
    <w:rsid w:val="00554E99"/>
    <w:rsid w:val="00555A49"/>
    <w:rsid w:val="00555CB8"/>
    <w:rsid w:val="00556109"/>
    <w:rsid w:val="005565BA"/>
    <w:rsid w:val="00556AE1"/>
    <w:rsid w:val="00556B70"/>
    <w:rsid w:val="005571D9"/>
    <w:rsid w:val="00557E79"/>
    <w:rsid w:val="00561C58"/>
    <w:rsid w:val="00561CB8"/>
    <w:rsid w:val="005633A4"/>
    <w:rsid w:val="005638D5"/>
    <w:rsid w:val="00564379"/>
    <w:rsid w:val="00565D99"/>
    <w:rsid w:val="0056630E"/>
    <w:rsid w:val="00566935"/>
    <w:rsid w:val="00570866"/>
    <w:rsid w:val="0057087C"/>
    <w:rsid w:val="00572265"/>
    <w:rsid w:val="0057339C"/>
    <w:rsid w:val="0057626B"/>
    <w:rsid w:val="00580414"/>
    <w:rsid w:val="00580656"/>
    <w:rsid w:val="005806CD"/>
    <w:rsid w:val="00581032"/>
    <w:rsid w:val="00581063"/>
    <w:rsid w:val="00581566"/>
    <w:rsid w:val="00583060"/>
    <w:rsid w:val="00584F15"/>
    <w:rsid w:val="005875C1"/>
    <w:rsid w:val="005877B1"/>
    <w:rsid w:val="00590304"/>
    <w:rsid w:val="005905FF"/>
    <w:rsid w:val="005908F2"/>
    <w:rsid w:val="0059099D"/>
    <w:rsid w:val="00591310"/>
    <w:rsid w:val="00592080"/>
    <w:rsid w:val="00592591"/>
    <w:rsid w:val="0059372D"/>
    <w:rsid w:val="00593D07"/>
    <w:rsid w:val="00594BF6"/>
    <w:rsid w:val="00594C24"/>
    <w:rsid w:val="00594DFE"/>
    <w:rsid w:val="00595731"/>
    <w:rsid w:val="005972B4"/>
    <w:rsid w:val="0059760C"/>
    <w:rsid w:val="005A03FD"/>
    <w:rsid w:val="005A043F"/>
    <w:rsid w:val="005A0631"/>
    <w:rsid w:val="005A1419"/>
    <w:rsid w:val="005A1D53"/>
    <w:rsid w:val="005A2A10"/>
    <w:rsid w:val="005A2AE2"/>
    <w:rsid w:val="005A45A6"/>
    <w:rsid w:val="005A71DE"/>
    <w:rsid w:val="005A78C9"/>
    <w:rsid w:val="005A7A1F"/>
    <w:rsid w:val="005B06D9"/>
    <w:rsid w:val="005B1B48"/>
    <w:rsid w:val="005B25BA"/>
    <w:rsid w:val="005B2AB6"/>
    <w:rsid w:val="005B338F"/>
    <w:rsid w:val="005B4E39"/>
    <w:rsid w:val="005B4FBF"/>
    <w:rsid w:val="005B5055"/>
    <w:rsid w:val="005B6647"/>
    <w:rsid w:val="005B6781"/>
    <w:rsid w:val="005B6FB9"/>
    <w:rsid w:val="005B7267"/>
    <w:rsid w:val="005B74F8"/>
    <w:rsid w:val="005B78C9"/>
    <w:rsid w:val="005B7E38"/>
    <w:rsid w:val="005C20E5"/>
    <w:rsid w:val="005C40DD"/>
    <w:rsid w:val="005C55AF"/>
    <w:rsid w:val="005C59E6"/>
    <w:rsid w:val="005C5C1D"/>
    <w:rsid w:val="005C78CC"/>
    <w:rsid w:val="005C7B22"/>
    <w:rsid w:val="005C7B73"/>
    <w:rsid w:val="005D072C"/>
    <w:rsid w:val="005D17FF"/>
    <w:rsid w:val="005D2038"/>
    <w:rsid w:val="005D2383"/>
    <w:rsid w:val="005D23C3"/>
    <w:rsid w:val="005D2CBB"/>
    <w:rsid w:val="005D335A"/>
    <w:rsid w:val="005D43B2"/>
    <w:rsid w:val="005D5BDF"/>
    <w:rsid w:val="005D6CD3"/>
    <w:rsid w:val="005D6D7D"/>
    <w:rsid w:val="005D761B"/>
    <w:rsid w:val="005E0108"/>
    <w:rsid w:val="005E02FB"/>
    <w:rsid w:val="005E0A0B"/>
    <w:rsid w:val="005E0C56"/>
    <w:rsid w:val="005E1B8D"/>
    <w:rsid w:val="005E1C17"/>
    <w:rsid w:val="005E4950"/>
    <w:rsid w:val="005E630F"/>
    <w:rsid w:val="005E6FC6"/>
    <w:rsid w:val="005E758A"/>
    <w:rsid w:val="005E781A"/>
    <w:rsid w:val="005E7A4C"/>
    <w:rsid w:val="005F0D52"/>
    <w:rsid w:val="005F2095"/>
    <w:rsid w:val="005F495E"/>
    <w:rsid w:val="005F5076"/>
    <w:rsid w:val="005F5D3A"/>
    <w:rsid w:val="00601750"/>
    <w:rsid w:val="00602543"/>
    <w:rsid w:val="006027F5"/>
    <w:rsid w:val="00602B49"/>
    <w:rsid w:val="0060347E"/>
    <w:rsid w:val="00604088"/>
    <w:rsid w:val="0060495F"/>
    <w:rsid w:val="00605A78"/>
    <w:rsid w:val="0060706C"/>
    <w:rsid w:val="00607BAE"/>
    <w:rsid w:val="006115C3"/>
    <w:rsid w:val="00611721"/>
    <w:rsid w:val="00611D35"/>
    <w:rsid w:val="00612160"/>
    <w:rsid w:val="00613A9F"/>
    <w:rsid w:val="00613CD2"/>
    <w:rsid w:val="00615A40"/>
    <w:rsid w:val="00615DD6"/>
    <w:rsid w:val="00616440"/>
    <w:rsid w:val="00616A06"/>
    <w:rsid w:val="00616A0D"/>
    <w:rsid w:val="0061763D"/>
    <w:rsid w:val="00617D6E"/>
    <w:rsid w:val="00620294"/>
    <w:rsid w:val="006211EB"/>
    <w:rsid w:val="006215D6"/>
    <w:rsid w:val="0062289B"/>
    <w:rsid w:val="006244B0"/>
    <w:rsid w:val="00625228"/>
    <w:rsid w:val="00625A92"/>
    <w:rsid w:val="00625B62"/>
    <w:rsid w:val="00625DAE"/>
    <w:rsid w:val="00626937"/>
    <w:rsid w:val="0062737F"/>
    <w:rsid w:val="00627C4E"/>
    <w:rsid w:val="006303A3"/>
    <w:rsid w:val="00631820"/>
    <w:rsid w:val="006328DD"/>
    <w:rsid w:val="006335F2"/>
    <w:rsid w:val="006337F9"/>
    <w:rsid w:val="006344E7"/>
    <w:rsid w:val="00635C77"/>
    <w:rsid w:val="006360ED"/>
    <w:rsid w:val="00636C69"/>
    <w:rsid w:val="00640016"/>
    <w:rsid w:val="00640E76"/>
    <w:rsid w:val="00641069"/>
    <w:rsid w:val="00641427"/>
    <w:rsid w:val="006417D2"/>
    <w:rsid w:val="00641981"/>
    <w:rsid w:val="00641AA8"/>
    <w:rsid w:val="00642C5F"/>
    <w:rsid w:val="0064597B"/>
    <w:rsid w:val="00646CCD"/>
    <w:rsid w:val="0064714B"/>
    <w:rsid w:val="00647152"/>
    <w:rsid w:val="006524D9"/>
    <w:rsid w:val="00652BF3"/>
    <w:rsid w:val="00653765"/>
    <w:rsid w:val="006541AE"/>
    <w:rsid w:val="00655237"/>
    <w:rsid w:val="00656364"/>
    <w:rsid w:val="006566B1"/>
    <w:rsid w:val="00656EE4"/>
    <w:rsid w:val="00657801"/>
    <w:rsid w:val="00660BCA"/>
    <w:rsid w:val="00660D28"/>
    <w:rsid w:val="006617D1"/>
    <w:rsid w:val="006626A5"/>
    <w:rsid w:val="00663B68"/>
    <w:rsid w:val="00663CAA"/>
    <w:rsid w:val="00664A26"/>
    <w:rsid w:val="006656CD"/>
    <w:rsid w:val="006658C0"/>
    <w:rsid w:val="00665910"/>
    <w:rsid w:val="00667AD7"/>
    <w:rsid w:val="00667EF7"/>
    <w:rsid w:val="006702B7"/>
    <w:rsid w:val="006711DC"/>
    <w:rsid w:val="00671297"/>
    <w:rsid w:val="00671685"/>
    <w:rsid w:val="00672B9F"/>
    <w:rsid w:val="00672EF6"/>
    <w:rsid w:val="00673236"/>
    <w:rsid w:val="00673B83"/>
    <w:rsid w:val="006740FB"/>
    <w:rsid w:val="006754B0"/>
    <w:rsid w:val="006771CB"/>
    <w:rsid w:val="00677714"/>
    <w:rsid w:val="00677B60"/>
    <w:rsid w:val="00681042"/>
    <w:rsid w:val="00681054"/>
    <w:rsid w:val="006812D7"/>
    <w:rsid w:val="006827C6"/>
    <w:rsid w:val="006830C8"/>
    <w:rsid w:val="00683D06"/>
    <w:rsid w:val="006850FF"/>
    <w:rsid w:val="00686142"/>
    <w:rsid w:val="006865A4"/>
    <w:rsid w:val="0068667A"/>
    <w:rsid w:val="00686F08"/>
    <w:rsid w:val="00690D35"/>
    <w:rsid w:val="006911B3"/>
    <w:rsid w:val="00692852"/>
    <w:rsid w:val="00692BCD"/>
    <w:rsid w:val="00693DCF"/>
    <w:rsid w:val="00694354"/>
    <w:rsid w:val="006967C4"/>
    <w:rsid w:val="00697E29"/>
    <w:rsid w:val="006A0322"/>
    <w:rsid w:val="006A0AE7"/>
    <w:rsid w:val="006A1518"/>
    <w:rsid w:val="006A1BE9"/>
    <w:rsid w:val="006A1DC0"/>
    <w:rsid w:val="006A34DE"/>
    <w:rsid w:val="006A7460"/>
    <w:rsid w:val="006A7835"/>
    <w:rsid w:val="006B09C3"/>
    <w:rsid w:val="006B21A2"/>
    <w:rsid w:val="006B27E6"/>
    <w:rsid w:val="006B2EC0"/>
    <w:rsid w:val="006B3394"/>
    <w:rsid w:val="006B4794"/>
    <w:rsid w:val="006B6DFC"/>
    <w:rsid w:val="006C0CAE"/>
    <w:rsid w:val="006C0D89"/>
    <w:rsid w:val="006C1247"/>
    <w:rsid w:val="006C227E"/>
    <w:rsid w:val="006C264D"/>
    <w:rsid w:val="006C37E7"/>
    <w:rsid w:val="006C6C53"/>
    <w:rsid w:val="006C6F60"/>
    <w:rsid w:val="006D063F"/>
    <w:rsid w:val="006D0EE6"/>
    <w:rsid w:val="006D372C"/>
    <w:rsid w:val="006D3D42"/>
    <w:rsid w:val="006D423B"/>
    <w:rsid w:val="006D42B8"/>
    <w:rsid w:val="006D4601"/>
    <w:rsid w:val="006D59D0"/>
    <w:rsid w:val="006D5B29"/>
    <w:rsid w:val="006D5BD8"/>
    <w:rsid w:val="006D612F"/>
    <w:rsid w:val="006D6861"/>
    <w:rsid w:val="006D6C19"/>
    <w:rsid w:val="006D7A92"/>
    <w:rsid w:val="006E0CAB"/>
    <w:rsid w:val="006E2168"/>
    <w:rsid w:val="006E230C"/>
    <w:rsid w:val="006E2F05"/>
    <w:rsid w:val="006E2F21"/>
    <w:rsid w:val="006E60DF"/>
    <w:rsid w:val="006E683B"/>
    <w:rsid w:val="006E7975"/>
    <w:rsid w:val="006F0045"/>
    <w:rsid w:val="006F016C"/>
    <w:rsid w:val="006F070A"/>
    <w:rsid w:val="006F0908"/>
    <w:rsid w:val="006F1C69"/>
    <w:rsid w:val="006F1FFB"/>
    <w:rsid w:val="006F26AF"/>
    <w:rsid w:val="006F30E2"/>
    <w:rsid w:val="006F33F6"/>
    <w:rsid w:val="006F3B03"/>
    <w:rsid w:val="006F4CFE"/>
    <w:rsid w:val="006F502E"/>
    <w:rsid w:val="006F5723"/>
    <w:rsid w:val="006F5962"/>
    <w:rsid w:val="007002B1"/>
    <w:rsid w:val="00701C83"/>
    <w:rsid w:val="00701C92"/>
    <w:rsid w:val="007029C8"/>
    <w:rsid w:val="007035BC"/>
    <w:rsid w:val="007050D6"/>
    <w:rsid w:val="00705694"/>
    <w:rsid w:val="00706237"/>
    <w:rsid w:val="00706482"/>
    <w:rsid w:val="00706791"/>
    <w:rsid w:val="007078C4"/>
    <w:rsid w:val="00711731"/>
    <w:rsid w:val="00711F7C"/>
    <w:rsid w:val="00711F84"/>
    <w:rsid w:val="007121F7"/>
    <w:rsid w:val="007130FB"/>
    <w:rsid w:val="007133B7"/>
    <w:rsid w:val="00713975"/>
    <w:rsid w:val="00713FD6"/>
    <w:rsid w:val="00714124"/>
    <w:rsid w:val="00714A73"/>
    <w:rsid w:val="0071502D"/>
    <w:rsid w:val="0071682B"/>
    <w:rsid w:val="00716CBF"/>
    <w:rsid w:val="00717055"/>
    <w:rsid w:val="007171E7"/>
    <w:rsid w:val="00722427"/>
    <w:rsid w:val="00722731"/>
    <w:rsid w:val="0072282C"/>
    <w:rsid w:val="00722B66"/>
    <w:rsid w:val="00722E38"/>
    <w:rsid w:val="0072385F"/>
    <w:rsid w:val="00724271"/>
    <w:rsid w:val="007251D6"/>
    <w:rsid w:val="007260F4"/>
    <w:rsid w:val="00730096"/>
    <w:rsid w:val="007309DD"/>
    <w:rsid w:val="00731634"/>
    <w:rsid w:val="007326AE"/>
    <w:rsid w:val="0073272B"/>
    <w:rsid w:val="00732B9E"/>
    <w:rsid w:val="007331FD"/>
    <w:rsid w:val="00734C77"/>
    <w:rsid w:val="00734F77"/>
    <w:rsid w:val="0073661D"/>
    <w:rsid w:val="007377AE"/>
    <w:rsid w:val="007402FC"/>
    <w:rsid w:val="00742448"/>
    <w:rsid w:val="00742AE9"/>
    <w:rsid w:val="00742BD2"/>
    <w:rsid w:val="00742F04"/>
    <w:rsid w:val="00743664"/>
    <w:rsid w:val="00743DB6"/>
    <w:rsid w:val="007443E7"/>
    <w:rsid w:val="0074490A"/>
    <w:rsid w:val="00744CDC"/>
    <w:rsid w:val="00745542"/>
    <w:rsid w:val="00745A55"/>
    <w:rsid w:val="00745BB6"/>
    <w:rsid w:val="00750BCB"/>
    <w:rsid w:val="0075121D"/>
    <w:rsid w:val="0075163D"/>
    <w:rsid w:val="00751BEE"/>
    <w:rsid w:val="007522B8"/>
    <w:rsid w:val="00752728"/>
    <w:rsid w:val="00752B4D"/>
    <w:rsid w:val="00753DAE"/>
    <w:rsid w:val="00753ED0"/>
    <w:rsid w:val="0075416A"/>
    <w:rsid w:val="0075523D"/>
    <w:rsid w:val="007563FF"/>
    <w:rsid w:val="00757F28"/>
    <w:rsid w:val="007602F6"/>
    <w:rsid w:val="00760710"/>
    <w:rsid w:val="007619B2"/>
    <w:rsid w:val="007619B6"/>
    <w:rsid w:val="007629D8"/>
    <w:rsid w:val="00763624"/>
    <w:rsid w:val="00763BE9"/>
    <w:rsid w:val="00764D9E"/>
    <w:rsid w:val="007655A2"/>
    <w:rsid w:val="00765D91"/>
    <w:rsid w:val="0076608E"/>
    <w:rsid w:val="007662C8"/>
    <w:rsid w:val="00766553"/>
    <w:rsid w:val="00766617"/>
    <w:rsid w:val="00766C82"/>
    <w:rsid w:val="00770169"/>
    <w:rsid w:val="007701E4"/>
    <w:rsid w:val="0077020B"/>
    <w:rsid w:val="00770A6B"/>
    <w:rsid w:val="00771EB8"/>
    <w:rsid w:val="007741D3"/>
    <w:rsid w:val="0077462B"/>
    <w:rsid w:val="00774838"/>
    <w:rsid w:val="00775321"/>
    <w:rsid w:val="00776A5D"/>
    <w:rsid w:val="00777620"/>
    <w:rsid w:val="00777D4F"/>
    <w:rsid w:val="00781518"/>
    <w:rsid w:val="0078165C"/>
    <w:rsid w:val="00781B25"/>
    <w:rsid w:val="0078230F"/>
    <w:rsid w:val="007823E8"/>
    <w:rsid w:val="007854C6"/>
    <w:rsid w:val="0078579E"/>
    <w:rsid w:val="007862AF"/>
    <w:rsid w:val="007875F9"/>
    <w:rsid w:val="007902DE"/>
    <w:rsid w:val="0079167A"/>
    <w:rsid w:val="00791F3F"/>
    <w:rsid w:val="00792520"/>
    <w:rsid w:val="007950BB"/>
    <w:rsid w:val="00795228"/>
    <w:rsid w:val="007953FA"/>
    <w:rsid w:val="00795549"/>
    <w:rsid w:val="00795DA7"/>
    <w:rsid w:val="007974A6"/>
    <w:rsid w:val="007976EC"/>
    <w:rsid w:val="007A0B7D"/>
    <w:rsid w:val="007A0C3A"/>
    <w:rsid w:val="007A0DBB"/>
    <w:rsid w:val="007A10FC"/>
    <w:rsid w:val="007A13BE"/>
    <w:rsid w:val="007A14D8"/>
    <w:rsid w:val="007A4A02"/>
    <w:rsid w:val="007A4AB2"/>
    <w:rsid w:val="007A4C32"/>
    <w:rsid w:val="007A5562"/>
    <w:rsid w:val="007A5597"/>
    <w:rsid w:val="007A5AB7"/>
    <w:rsid w:val="007A615F"/>
    <w:rsid w:val="007A69E7"/>
    <w:rsid w:val="007A6AA4"/>
    <w:rsid w:val="007A6C03"/>
    <w:rsid w:val="007A6EC6"/>
    <w:rsid w:val="007A71AF"/>
    <w:rsid w:val="007A79DF"/>
    <w:rsid w:val="007A7CAE"/>
    <w:rsid w:val="007B039C"/>
    <w:rsid w:val="007B03EE"/>
    <w:rsid w:val="007B07D3"/>
    <w:rsid w:val="007B0B6B"/>
    <w:rsid w:val="007B1AB8"/>
    <w:rsid w:val="007B1FA1"/>
    <w:rsid w:val="007B202F"/>
    <w:rsid w:val="007B3614"/>
    <w:rsid w:val="007B3CC7"/>
    <w:rsid w:val="007B418C"/>
    <w:rsid w:val="007B4A6F"/>
    <w:rsid w:val="007B5254"/>
    <w:rsid w:val="007B6E22"/>
    <w:rsid w:val="007B6E7B"/>
    <w:rsid w:val="007B741A"/>
    <w:rsid w:val="007C0083"/>
    <w:rsid w:val="007C0C4B"/>
    <w:rsid w:val="007C2D64"/>
    <w:rsid w:val="007C3593"/>
    <w:rsid w:val="007C37A7"/>
    <w:rsid w:val="007C4042"/>
    <w:rsid w:val="007C549D"/>
    <w:rsid w:val="007C5F05"/>
    <w:rsid w:val="007C6B8F"/>
    <w:rsid w:val="007C7536"/>
    <w:rsid w:val="007D00E8"/>
    <w:rsid w:val="007D035E"/>
    <w:rsid w:val="007D104A"/>
    <w:rsid w:val="007D381A"/>
    <w:rsid w:val="007D3942"/>
    <w:rsid w:val="007D4113"/>
    <w:rsid w:val="007D69AC"/>
    <w:rsid w:val="007E0457"/>
    <w:rsid w:val="007E0845"/>
    <w:rsid w:val="007E12E0"/>
    <w:rsid w:val="007E1CC6"/>
    <w:rsid w:val="007E2ABB"/>
    <w:rsid w:val="007E2D6E"/>
    <w:rsid w:val="007E3663"/>
    <w:rsid w:val="007E3853"/>
    <w:rsid w:val="007E3A9C"/>
    <w:rsid w:val="007E4109"/>
    <w:rsid w:val="007E4230"/>
    <w:rsid w:val="007E43C3"/>
    <w:rsid w:val="007E4A8D"/>
    <w:rsid w:val="007E5292"/>
    <w:rsid w:val="007E57D8"/>
    <w:rsid w:val="007E5DF4"/>
    <w:rsid w:val="007E6583"/>
    <w:rsid w:val="007E6671"/>
    <w:rsid w:val="007E69B2"/>
    <w:rsid w:val="007E711F"/>
    <w:rsid w:val="007F0195"/>
    <w:rsid w:val="007F09C2"/>
    <w:rsid w:val="007F0BBB"/>
    <w:rsid w:val="007F0EC6"/>
    <w:rsid w:val="007F2124"/>
    <w:rsid w:val="007F2B38"/>
    <w:rsid w:val="007F335D"/>
    <w:rsid w:val="007F414F"/>
    <w:rsid w:val="007F4F2B"/>
    <w:rsid w:val="007F4FD0"/>
    <w:rsid w:val="007F5ACB"/>
    <w:rsid w:val="007F66AB"/>
    <w:rsid w:val="008003CC"/>
    <w:rsid w:val="0080058B"/>
    <w:rsid w:val="00800CAF"/>
    <w:rsid w:val="00801B89"/>
    <w:rsid w:val="00805695"/>
    <w:rsid w:val="008065A0"/>
    <w:rsid w:val="008076E1"/>
    <w:rsid w:val="00807B2D"/>
    <w:rsid w:val="00807C03"/>
    <w:rsid w:val="00810FE1"/>
    <w:rsid w:val="008112FF"/>
    <w:rsid w:val="00811756"/>
    <w:rsid w:val="008118FA"/>
    <w:rsid w:val="00811966"/>
    <w:rsid w:val="00812206"/>
    <w:rsid w:val="00812C02"/>
    <w:rsid w:val="00812E10"/>
    <w:rsid w:val="0081367E"/>
    <w:rsid w:val="008136FD"/>
    <w:rsid w:val="00813BAE"/>
    <w:rsid w:val="00817134"/>
    <w:rsid w:val="00817603"/>
    <w:rsid w:val="008202C6"/>
    <w:rsid w:val="00820F13"/>
    <w:rsid w:val="0082297B"/>
    <w:rsid w:val="00822EE6"/>
    <w:rsid w:val="00823435"/>
    <w:rsid w:val="00826BD1"/>
    <w:rsid w:val="00830C36"/>
    <w:rsid w:val="00832979"/>
    <w:rsid w:val="00832BA4"/>
    <w:rsid w:val="008343C0"/>
    <w:rsid w:val="00834694"/>
    <w:rsid w:val="00834DEB"/>
    <w:rsid w:val="00834EF3"/>
    <w:rsid w:val="00835385"/>
    <w:rsid w:val="00835632"/>
    <w:rsid w:val="0083570B"/>
    <w:rsid w:val="00835798"/>
    <w:rsid w:val="00836613"/>
    <w:rsid w:val="00836757"/>
    <w:rsid w:val="00837B6F"/>
    <w:rsid w:val="00837D79"/>
    <w:rsid w:val="00837DCE"/>
    <w:rsid w:val="00840C16"/>
    <w:rsid w:val="0084178E"/>
    <w:rsid w:val="008420AF"/>
    <w:rsid w:val="00843146"/>
    <w:rsid w:val="008443EA"/>
    <w:rsid w:val="00844438"/>
    <w:rsid w:val="008444BD"/>
    <w:rsid w:val="00845679"/>
    <w:rsid w:val="00845CC0"/>
    <w:rsid w:val="00846563"/>
    <w:rsid w:val="00846646"/>
    <w:rsid w:val="00846B51"/>
    <w:rsid w:val="008470B3"/>
    <w:rsid w:val="008511C2"/>
    <w:rsid w:val="00851664"/>
    <w:rsid w:val="0085300E"/>
    <w:rsid w:val="0085308E"/>
    <w:rsid w:val="0085360F"/>
    <w:rsid w:val="008539B7"/>
    <w:rsid w:val="00853B77"/>
    <w:rsid w:val="008546F4"/>
    <w:rsid w:val="0085505B"/>
    <w:rsid w:val="00856452"/>
    <w:rsid w:val="00856C67"/>
    <w:rsid w:val="00856DC3"/>
    <w:rsid w:val="008575C5"/>
    <w:rsid w:val="00860670"/>
    <w:rsid w:val="0086090E"/>
    <w:rsid w:val="00860CCB"/>
    <w:rsid w:val="00860E97"/>
    <w:rsid w:val="00861268"/>
    <w:rsid w:val="008613F0"/>
    <w:rsid w:val="00862767"/>
    <w:rsid w:val="0086302B"/>
    <w:rsid w:val="008632DB"/>
    <w:rsid w:val="0086343A"/>
    <w:rsid w:val="008634E9"/>
    <w:rsid w:val="00863CC9"/>
    <w:rsid w:val="00863ED7"/>
    <w:rsid w:val="00864698"/>
    <w:rsid w:val="008648F4"/>
    <w:rsid w:val="00864FF7"/>
    <w:rsid w:val="00865364"/>
    <w:rsid w:val="00866489"/>
    <w:rsid w:val="00866DD2"/>
    <w:rsid w:val="00867CC1"/>
    <w:rsid w:val="00870163"/>
    <w:rsid w:val="008710DE"/>
    <w:rsid w:val="00871402"/>
    <w:rsid w:val="00871462"/>
    <w:rsid w:val="008717C8"/>
    <w:rsid w:val="008743D8"/>
    <w:rsid w:val="00874BD9"/>
    <w:rsid w:val="0087631B"/>
    <w:rsid w:val="00880AE4"/>
    <w:rsid w:val="00880EB6"/>
    <w:rsid w:val="00880F0B"/>
    <w:rsid w:val="0088123F"/>
    <w:rsid w:val="00881CD3"/>
    <w:rsid w:val="00882CC8"/>
    <w:rsid w:val="00884F7A"/>
    <w:rsid w:val="008851E9"/>
    <w:rsid w:val="008863ED"/>
    <w:rsid w:val="00886BE1"/>
    <w:rsid w:val="00887C38"/>
    <w:rsid w:val="008902BD"/>
    <w:rsid w:val="0089078B"/>
    <w:rsid w:val="00890B3B"/>
    <w:rsid w:val="00891127"/>
    <w:rsid w:val="008917E2"/>
    <w:rsid w:val="00891C29"/>
    <w:rsid w:val="00891D0C"/>
    <w:rsid w:val="00894734"/>
    <w:rsid w:val="00895A74"/>
    <w:rsid w:val="00895D38"/>
    <w:rsid w:val="00897F1D"/>
    <w:rsid w:val="008A0F48"/>
    <w:rsid w:val="008A1400"/>
    <w:rsid w:val="008A1815"/>
    <w:rsid w:val="008A19E3"/>
    <w:rsid w:val="008A31D7"/>
    <w:rsid w:val="008A47FA"/>
    <w:rsid w:val="008A52BF"/>
    <w:rsid w:val="008A634C"/>
    <w:rsid w:val="008A6F3E"/>
    <w:rsid w:val="008B0362"/>
    <w:rsid w:val="008B06A2"/>
    <w:rsid w:val="008B0B83"/>
    <w:rsid w:val="008B178D"/>
    <w:rsid w:val="008B183B"/>
    <w:rsid w:val="008B24EC"/>
    <w:rsid w:val="008B2539"/>
    <w:rsid w:val="008B2B3E"/>
    <w:rsid w:val="008B34AD"/>
    <w:rsid w:val="008C011C"/>
    <w:rsid w:val="008C1D4D"/>
    <w:rsid w:val="008C253C"/>
    <w:rsid w:val="008C262B"/>
    <w:rsid w:val="008C35D6"/>
    <w:rsid w:val="008C394E"/>
    <w:rsid w:val="008C4550"/>
    <w:rsid w:val="008C5428"/>
    <w:rsid w:val="008C5D90"/>
    <w:rsid w:val="008D040F"/>
    <w:rsid w:val="008D05D8"/>
    <w:rsid w:val="008D0A9A"/>
    <w:rsid w:val="008D1456"/>
    <w:rsid w:val="008D1529"/>
    <w:rsid w:val="008D1C8C"/>
    <w:rsid w:val="008D4016"/>
    <w:rsid w:val="008D512A"/>
    <w:rsid w:val="008D6B34"/>
    <w:rsid w:val="008D75BD"/>
    <w:rsid w:val="008D7668"/>
    <w:rsid w:val="008E043F"/>
    <w:rsid w:val="008E0C27"/>
    <w:rsid w:val="008E0E69"/>
    <w:rsid w:val="008E1525"/>
    <w:rsid w:val="008E154A"/>
    <w:rsid w:val="008E2E86"/>
    <w:rsid w:val="008E36A3"/>
    <w:rsid w:val="008E3760"/>
    <w:rsid w:val="008E39E3"/>
    <w:rsid w:val="008E3B00"/>
    <w:rsid w:val="008E4135"/>
    <w:rsid w:val="008E4FE7"/>
    <w:rsid w:val="008E5B83"/>
    <w:rsid w:val="008E6C4E"/>
    <w:rsid w:val="008E73C0"/>
    <w:rsid w:val="008F0200"/>
    <w:rsid w:val="008F0B1B"/>
    <w:rsid w:val="008F2360"/>
    <w:rsid w:val="008F314A"/>
    <w:rsid w:val="008F35C9"/>
    <w:rsid w:val="008F364D"/>
    <w:rsid w:val="008F3EB9"/>
    <w:rsid w:val="008F4B67"/>
    <w:rsid w:val="008F7568"/>
    <w:rsid w:val="009018EE"/>
    <w:rsid w:val="009019C8"/>
    <w:rsid w:val="009037A2"/>
    <w:rsid w:val="009042F0"/>
    <w:rsid w:val="00904D18"/>
    <w:rsid w:val="009075CD"/>
    <w:rsid w:val="009077DB"/>
    <w:rsid w:val="00907D34"/>
    <w:rsid w:val="00907D8C"/>
    <w:rsid w:val="00910588"/>
    <w:rsid w:val="00910901"/>
    <w:rsid w:val="00911945"/>
    <w:rsid w:val="00912C1F"/>
    <w:rsid w:val="00913090"/>
    <w:rsid w:val="0091496F"/>
    <w:rsid w:val="00914EC3"/>
    <w:rsid w:val="00916CDC"/>
    <w:rsid w:val="009174C7"/>
    <w:rsid w:val="009175C7"/>
    <w:rsid w:val="0091769B"/>
    <w:rsid w:val="0092033A"/>
    <w:rsid w:val="00920B7C"/>
    <w:rsid w:val="009213D4"/>
    <w:rsid w:val="009215B4"/>
    <w:rsid w:val="00922326"/>
    <w:rsid w:val="00922EF6"/>
    <w:rsid w:val="00923494"/>
    <w:rsid w:val="0092477B"/>
    <w:rsid w:val="00924E43"/>
    <w:rsid w:val="0092516B"/>
    <w:rsid w:val="0092566B"/>
    <w:rsid w:val="009267FD"/>
    <w:rsid w:val="0093050B"/>
    <w:rsid w:val="00930826"/>
    <w:rsid w:val="00931954"/>
    <w:rsid w:val="00933339"/>
    <w:rsid w:val="00933AA8"/>
    <w:rsid w:val="00934D68"/>
    <w:rsid w:val="0093632F"/>
    <w:rsid w:val="009373F1"/>
    <w:rsid w:val="0094031F"/>
    <w:rsid w:val="009411DA"/>
    <w:rsid w:val="0094178C"/>
    <w:rsid w:val="00943B78"/>
    <w:rsid w:val="009457AA"/>
    <w:rsid w:val="00946043"/>
    <w:rsid w:val="0094796C"/>
    <w:rsid w:val="00950C4E"/>
    <w:rsid w:val="00950EA1"/>
    <w:rsid w:val="00951CE9"/>
    <w:rsid w:val="00953C41"/>
    <w:rsid w:val="00954CAC"/>
    <w:rsid w:val="00955BA7"/>
    <w:rsid w:val="00955FEB"/>
    <w:rsid w:val="0095783D"/>
    <w:rsid w:val="0096100A"/>
    <w:rsid w:val="00961D59"/>
    <w:rsid w:val="00962578"/>
    <w:rsid w:val="0096402C"/>
    <w:rsid w:val="00964257"/>
    <w:rsid w:val="00964825"/>
    <w:rsid w:val="00965BAC"/>
    <w:rsid w:val="009667BA"/>
    <w:rsid w:val="00967BB2"/>
    <w:rsid w:val="0097019F"/>
    <w:rsid w:val="00970335"/>
    <w:rsid w:val="0097055D"/>
    <w:rsid w:val="00971592"/>
    <w:rsid w:val="00971689"/>
    <w:rsid w:val="00972829"/>
    <w:rsid w:val="00972A55"/>
    <w:rsid w:val="009738BC"/>
    <w:rsid w:val="00973BAA"/>
    <w:rsid w:val="00975D6F"/>
    <w:rsid w:val="0098152D"/>
    <w:rsid w:val="00982B10"/>
    <w:rsid w:val="009831D5"/>
    <w:rsid w:val="009844C1"/>
    <w:rsid w:val="00985139"/>
    <w:rsid w:val="0098554B"/>
    <w:rsid w:val="00985591"/>
    <w:rsid w:val="00986E91"/>
    <w:rsid w:val="00986EFA"/>
    <w:rsid w:val="00987126"/>
    <w:rsid w:val="009905DC"/>
    <w:rsid w:val="00990E1E"/>
    <w:rsid w:val="0099131C"/>
    <w:rsid w:val="0099178B"/>
    <w:rsid w:val="00991C96"/>
    <w:rsid w:val="00991D7D"/>
    <w:rsid w:val="00991E04"/>
    <w:rsid w:val="00994203"/>
    <w:rsid w:val="009942DB"/>
    <w:rsid w:val="009944AC"/>
    <w:rsid w:val="009946BD"/>
    <w:rsid w:val="009947E8"/>
    <w:rsid w:val="00995233"/>
    <w:rsid w:val="00996B82"/>
    <w:rsid w:val="00996BC5"/>
    <w:rsid w:val="00997CB7"/>
    <w:rsid w:val="009A0689"/>
    <w:rsid w:val="009A113F"/>
    <w:rsid w:val="009A1174"/>
    <w:rsid w:val="009A1ADE"/>
    <w:rsid w:val="009A24F8"/>
    <w:rsid w:val="009A3958"/>
    <w:rsid w:val="009A3D05"/>
    <w:rsid w:val="009A4750"/>
    <w:rsid w:val="009A6F63"/>
    <w:rsid w:val="009B0AC5"/>
    <w:rsid w:val="009B17B6"/>
    <w:rsid w:val="009B39CB"/>
    <w:rsid w:val="009B3F55"/>
    <w:rsid w:val="009B4BCE"/>
    <w:rsid w:val="009B4EE8"/>
    <w:rsid w:val="009B533F"/>
    <w:rsid w:val="009B55D1"/>
    <w:rsid w:val="009B5ACF"/>
    <w:rsid w:val="009B5DF0"/>
    <w:rsid w:val="009B6220"/>
    <w:rsid w:val="009B7F23"/>
    <w:rsid w:val="009C083F"/>
    <w:rsid w:val="009C09E9"/>
    <w:rsid w:val="009C0DEC"/>
    <w:rsid w:val="009C2ACB"/>
    <w:rsid w:val="009C2B9B"/>
    <w:rsid w:val="009C37B3"/>
    <w:rsid w:val="009C4229"/>
    <w:rsid w:val="009C4394"/>
    <w:rsid w:val="009C462A"/>
    <w:rsid w:val="009C4BD5"/>
    <w:rsid w:val="009C5444"/>
    <w:rsid w:val="009C5E25"/>
    <w:rsid w:val="009C6DC6"/>
    <w:rsid w:val="009C7DC3"/>
    <w:rsid w:val="009D0778"/>
    <w:rsid w:val="009D080E"/>
    <w:rsid w:val="009D08F8"/>
    <w:rsid w:val="009D0E87"/>
    <w:rsid w:val="009D10C0"/>
    <w:rsid w:val="009D1861"/>
    <w:rsid w:val="009D25FB"/>
    <w:rsid w:val="009D2B5A"/>
    <w:rsid w:val="009D352D"/>
    <w:rsid w:val="009D48E1"/>
    <w:rsid w:val="009D537B"/>
    <w:rsid w:val="009D5A99"/>
    <w:rsid w:val="009D6D9F"/>
    <w:rsid w:val="009E097A"/>
    <w:rsid w:val="009E0C04"/>
    <w:rsid w:val="009E2C82"/>
    <w:rsid w:val="009E3C83"/>
    <w:rsid w:val="009E3D33"/>
    <w:rsid w:val="009E5901"/>
    <w:rsid w:val="009E6FAE"/>
    <w:rsid w:val="009E717E"/>
    <w:rsid w:val="009E740F"/>
    <w:rsid w:val="009F2FE6"/>
    <w:rsid w:val="009F3973"/>
    <w:rsid w:val="009F3E86"/>
    <w:rsid w:val="009F468A"/>
    <w:rsid w:val="009F4994"/>
    <w:rsid w:val="009F5624"/>
    <w:rsid w:val="009F6958"/>
    <w:rsid w:val="009F7968"/>
    <w:rsid w:val="009F7CCA"/>
    <w:rsid w:val="00A007AA"/>
    <w:rsid w:val="00A00A6D"/>
    <w:rsid w:val="00A01889"/>
    <w:rsid w:val="00A01C86"/>
    <w:rsid w:val="00A02F78"/>
    <w:rsid w:val="00A03484"/>
    <w:rsid w:val="00A0443F"/>
    <w:rsid w:val="00A04AE3"/>
    <w:rsid w:val="00A04F01"/>
    <w:rsid w:val="00A05362"/>
    <w:rsid w:val="00A073E4"/>
    <w:rsid w:val="00A075EA"/>
    <w:rsid w:val="00A1055B"/>
    <w:rsid w:val="00A10864"/>
    <w:rsid w:val="00A108A4"/>
    <w:rsid w:val="00A13603"/>
    <w:rsid w:val="00A136D8"/>
    <w:rsid w:val="00A13897"/>
    <w:rsid w:val="00A14F21"/>
    <w:rsid w:val="00A1574F"/>
    <w:rsid w:val="00A1620D"/>
    <w:rsid w:val="00A16461"/>
    <w:rsid w:val="00A1680A"/>
    <w:rsid w:val="00A17A19"/>
    <w:rsid w:val="00A21FA3"/>
    <w:rsid w:val="00A229AD"/>
    <w:rsid w:val="00A22A51"/>
    <w:rsid w:val="00A22BD5"/>
    <w:rsid w:val="00A23197"/>
    <w:rsid w:val="00A23804"/>
    <w:rsid w:val="00A2430D"/>
    <w:rsid w:val="00A252C3"/>
    <w:rsid w:val="00A2653A"/>
    <w:rsid w:val="00A26B50"/>
    <w:rsid w:val="00A2797F"/>
    <w:rsid w:val="00A304E8"/>
    <w:rsid w:val="00A30748"/>
    <w:rsid w:val="00A309E4"/>
    <w:rsid w:val="00A30D08"/>
    <w:rsid w:val="00A3127A"/>
    <w:rsid w:val="00A31971"/>
    <w:rsid w:val="00A319A8"/>
    <w:rsid w:val="00A327EC"/>
    <w:rsid w:val="00A32F46"/>
    <w:rsid w:val="00A33036"/>
    <w:rsid w:val="00A338DA"/>
    <w:rsid w:val="00A347F0"/>
    <w:rsid w:val="00A35398"/>
    <w:rsid w:val="00A3590B"/>
    <w:rsid w:val="00A35ACF"/>
    <w:rsid w:val="00A361E7"/>
    <w:rsid w:val="00A406B3"/>
    <w:rsid w:val="00A412CF"/>
    <w:rsid w:val="00A41537"/>
    <w:rsid w:val="00A4178B"/>
    <w:rsid w:val="00A420DA"/>
    <w:rsid w:val="00A42FB2"/>
    <w:rsid w:val="00A44608"/>
    <w:rsid w:val="00A44B39"/>
    <w:rsid w:val="00A47541"/>
    <w:rsid w:val="00A4790D"/>
    <w:rsid w:val="00A47C11"/>
    <w:rsid w:val="00A47DBF"/>
    <w:rsid w:val="00A47F7D"/>
    <w:rsid w:val="00A506BA"/>
    <w:rsid w:val="00A512DD"/>
    <w:rsid w:val="00A52287"/>
    <w:rsid w:val="00A54212"/>
    <w:rsid w:val="00A5457E"/>
    <w:rsid w:val="00A54778"/>
    <w:rsid w:val="00A55EC4"/>
    <w:rsid w:val="00A57DBC"/>
    <w:rsid w:val="00A60BA7"/>
    <w:rsid w:val="00A6117E"/>
    <w:rsid w:val="00A6172C"/>
    <w:rsid w:val="00A6329E"/>
    <w:rsid w:val="00A63871"/>
    <w:rsid w:val="00A63BB2"/>
    <w:rsid w:val="00A63D84"/>
    <w:rsid w:val="00A65BD1"/>
    <w:rsid w:val="00A6611F"/>
    <w:rsid w:val="00A6640F"/>
    <w:rsid w:val="00A674B6"/>
    <w:rsid w:val="00A70626"/>
    <w:rsid w:val="00A7083C"/>
    <w:rsid w:val="00A70B9B"/>
    <w:rsid w:val="00A70C29"/>
    <w:rsid w:val="00A71C7D"/>
    <w:rsid w:val="00A72285"/>
    <w:rsid w:val="00A72596"/>
    <w:rsid w:val="00A730DB"/>
    <w:rsid w:val="00A73C22"/>
    <w:rsid w:val="00A73FD4"/>
    <w:rsid w:val="00A74759"/>
    <w:rsid w:val="00A7552B"/>
    <w:rsid w:val="00A755E8"/>
    <w:rsid w:val="00A758F8"/>
    <w:rsid w:val="00A75C08"/>
    <w:rsid w:val="00A75E74"/>
    <w:rsid w:val="00A7721F"/>
    <w:rsid w:val="00A777F8"/>
    <w:rsid w:val="00A801B1"/>
    <w:rsid w:val="00A8049B"/>
    <w:rsid w:val="00A827C9"/>
    <w:rsid w:val="00A827F3"/>
    <w:rsid w:val="00A82E5C"/>
    <w:rsid w:val="00A83065"/>
    <w:rsid w:val="00A83E1C"/>
    <w:rsid w:val="00A84005"/>
    <w:rsid w:val="00A84AB3"/>
    <w:rsid w:val="00A84C26"/>
    <w:rsid w:val="00A8517E"/>
    <w:rsid w:val="00A855E7"/>
    <w:rsid w:val="00A85606"/>
    <w:rsid w:val="00A85C01"/>
    <w:rsid w:val="00A8641C"/>
    <w:rsid w:val="00A86A48"/>
    <w:rsid w:val="00A86D12"/>
    <w:rsid w:val="00A90FD0"/>
    <w:rsid w:val="00A91789"/>
    <w:rsid w:val="00A91C9B"/>
    <w:rsid w:val="00A9228C"/>
    <w:rsid w:val="00A92852"/>
    <w:rsid w:val="00A933A9"/>
    <w:rsid w:val="00A93593"/>
    <w:rsid w:val="00A9372D"/>
    <w:rsid w:val="00A93973"/>
    <w:rsid w:val="00A9672E"/>
    <w:rsid w:val="00A976A2"/>
    <w:rsid w:val="00A97879"/>
    <w:rsid w:val="00A97CDD"/>
    <w:rsid w:val="00AA0A45"/>
    <w:rsid w:val="00AA0CBD"/>
    <w:rsid w:val="00AA0F48"/>
    <w:rsid w:val="00AA1705"/>
    <w:rsid w:val="00AA410E"/>
    <w:rsid w:val="00AA68E4"/>
    <w:rsid w:val="00AA6FFC"/>
    <w:rsid w:val="00AA702C"/>
    <w:rsid w:val="00AA7267"/>
    <w:rsid w:val="00AB0781"/>
    <w:rsid w:val="00AB1280"/>
    <w:rsid w:val="00AB33D4"/>
    <w:rsid w:val="00AB57BA"/>
    <w:rsid w:val="00AB59FA"/>
    <w:rsid w:val="00AB7733"/>
    <w:rsid w:val="00AB7808"/>
    <w:rsid w:val="00AC1BA1"/>
    <w:rsid w:val="00AC20ED"/>
    <w:rsid w:val="00AC2AA6"/>
    <w:rsid w:val="00AC3052"/>
    <w:rsid w:val="00AC4865"/>
    <w:rsid w:val="00AC4D9E"/>
    <w:rsid w:val="00AC5C34"/>
    <w:rsid w:val="00AC6314"/>
    <w:rsid w:val="00AC642A"/>
    <w:rsid w:val="00AC7E1E"/>
    <w:rsid w:val="00AD00C0"/>
    <w:rsid w:val="00AD017E"/>
    <w:rsid w:val="00AD0D78"/>
    <w:rsid w:val="00AD18A1"/>
    <w:rsid w:val="00AD21CB"/>
    <w:rsid w:val="00AD229D"/>
    <w:rsid w:val="00AD2546"/>
    <w:rsid w:val="00AD279E"/>
    <w:rsid w:val="00AD2B4D"/>
    <w:rsid w:val="00AD2E60"/>
    <w:rsid w:val="00AD3C16"/>
    <w:rsid w:val="00AD43DB"/>
    <w:rsid w:val="00AD4BEE"/>
    <w:rsid w:val="00AD51C8"/>
    <w:rsid w:val="00AD5A32"/>
    <w:rsid w:val="00AD5CAC"/>
    <w:rsid w:val="00AD6733"/>
    <w:rsid w:val="00AD76F1"/>
    <w:rsid w:val="00AD7B05"/>
    <w:rsid w:val="00AE0460"/>
    <w:rsid w:val="00AE06CD"/>
    <w:rsid w:val="00AE0B9E"/>
    <w:rsid w:val="00AE1963"/>
    <w:rsid w:val="00AE3C40"/>
    <w:rsid w:val="00AE4880"/>
    <w:rsid w:val="00AE5826"/>
    <w:rsid w:val="00AE67D4"/>
    <w:rsid w:val="00AE775C"/>
    <w:rsid w:val="00AF1C1F"/>
    <w:rsid w:val="00AF2497"/>
    <w:rsid w:val="00AF3342"/>
    <w:rsid w:val="00AF3D64"/>
    <w:rsid w:val="00AF5328"/>
    <w:rsid w:val="00AF581A"/>
    <w:rsid w:val="00AF5A4B"/>
    <w:rsid w:val="00AF61B5"/>
    <w:rsid w:val="00AF6361"/>
    <w:rsid w:val="00AF7389"/>
    <w:rsid w:val="00AF7565"/>
    <w:rsid w:val="00AF763C"/>
    <w:rsid w:val="00B01109"/>
    <w:rsid w:val="00B02610"/>
    <w:rsid w:val="00B036BB"/>
    <w:rsid w:val="00B048E7"/>
    <w:rsid w:val="00B057F9"/>
    <w:rsid w:val="00B05AAD"/>
    <w:rsid w:val="00B06807"/>
    <w:rsid w:val="00B06938"/>
    <w:rsid w:val="00B069A5"/>
    <w:rsid w:val="00B06DC0"/>
    <w:rsid w:val="00B07D9F"/>
    <w:rsid w:val="00B10F82"/>
    <w:rsid w:val="00B1129E"/>
    <w:rsid w:val="00B12370"/>
    <w:rsid w:val="00B14876"/>
    <w:rsid w:val="00B15AF5"/>
    <w:rsid w:val="00B17254"/>
    <w:rsid w:val="00B17405"/>
    <w:rsid w:val="00B17BC9"/>
    <w:rsid w:val="00B17D37"/>
    <w:rsid w:val="00B20639"/>
    <w:rsid w:val="00B20F49"/>
    <w:rsid w:val="00B226F5"/>
    <w:rsid w:val="00B22BB7"/>
    <w:rsid w:val="00B22C10"/>
    <w:rsid w:val="00B22E9B"/>
    <w:rsid w:val="00B236DD"/>
    <w:rsid w:val="00B245C8"/>
    <w:rsid w:val="00B247CA"/>
    <w:rsid w:val="00B249C5"/>
    <w:rsid w:val="00B2526F"/>
    <w:rsid w:val="00B25D2B"/>
    <w:rsid w:val="00B27098"/>
    <w:rsid w:val="00B27BFE"/>
    <w:rsid w:val="00B301C6"/>
    <w:rsid w:val="00B30DA7"/>
    <w:rsid w:val="00B348B7"/>
    <w:rsid w:val="00B35453"/>
    <w:rsid w:val="00B35615"/>
    <w:rsid w:val="00B362B8"/>
    <w:rsid w:val="00B3759F"/>
    <w:rsid w:val="00B4067A"/>
    <w:rsid w:val="00B407A7"/>
    <w:rsid w:val="00B4089A"/>
    <w:rsid w:val="00B40908"/>
    <w:rsid w:val="00B40986"/>
    <w:rsid w:val="00B40C6B"/>
    <w:rsid w:val="00B415C9"/>
    <w:rsid w:val="00B41795"/>
    <w:rsid w:val="00B41F7C"/>
    <w:rsid w:val="00B44117"/>
    <w:rsid w:val="00B44142"/>
    <w:rsid w:val="00B459EE"/>
    <w:rsid w:val="00B46CA9"/>
    <w:rsid w:val="00B47C62"/>
    <w:rsid w:val="00B50D02"/>
    <w:rsid w:val="00B513E0"/>
    <w:rsid w:val="00B525FC"/>
    <w:rsid w:val="00B5361D"/>
    <w:rsid w:val="00B53BF7"/>
    <w:rsid w:val="00B54311"/>
    <w:rsid w:val="00B54C0C"/>
    <w:rsid w:val="00B54DF3"/>
    <w:rsid w:val="00B5539E"/>
    <w:rsid w:val="00B557EA"/>
    <w:rsid w:val="00B56A5C"/>
    <w:rsid w:val="00B56E70"/>
    <w:rsid w:val="00B6070F"/>
    <w:rsid w:val="00B61D16"/>
    <w:rsid w:val="00B62815"/>
    <w:rsid w:val="00B6369F"/>
    <w:rsid w:val="00B63D8B"/>
    <w:rsid w:val="00B64E5F"/>
    <w:rsid w:val="00B655A5"/>
    <w:rsid w:val="00B6560B"/>
    <w:rsid w:val="00B65630"/>
    <w:rsid w:val="00B658CC"/>
    <w:rsid w:val="00B6593B"/>
    <w:rsid w:val="00B67417"/>
    <w:rsid w:val="00B67DFC"/>
    <w:rsid w:val="00B70356"/>
    <w:rsid w:val="00B70CF1"/>
    <w:rsid w:val="00B7122D"/>
    <w:rsid w:val="00B722B9"/>
    <w:rsid w:val="00B72660"/>
    <w:rsid w:val="00B726F3"/>
    <w:rsid w:val="00B73477"/>
    <w:rsid w:val="00B73615"/>
    <w:rsid w:val="00B7452F"/>
    <w:rsid w:val="00B74758"/>
    <w:rsid w:val="00B75090"/>
    <w:rsid w:val="00B75D2D"/>
    <w:rsid w:val="00B75F22"/>
    <w:rsid w:val="00B7642D"/>
    <w:rsid w:val="00B76F30"/>
    <w:rsid w:val="00B77114"/>
    <w:rsid w:val="00B80551"/>
    <w:rsid w:val="00B80630"/>
    <w:rsid w:val="00B80AF4"/>
    <w:rsid w:val="00B80C20"/>
    <w:rsid w:val="00B80DE6"/>
    <w:rsid w:val="00B8174C"/>
    <w:rsid w:val="00B841CC"/>
    <w:rsid w:val="00B84218"/>
    <w:rsid w:val="00B8431F"/>
    <w:rsid w:val="00B848B6"/>
    <w:rsid w:val="00B84B85"/>
    <w:rsid w:val="00B85736"/>
    <w:rsid w:val="00B867AA"/>
    <w:rsid w:val="00B90240"/>
    <w:rsid w:val="00B90AA9"/>
    <w:rsid w:val="00B90FAB"/>
    <w:rsid w:val="00B9179F"/>
    <w:rsid w:val="00B9201A"/>
    <w:rsid w:val="00B92629"/>
    <w:rsid w:val="00B92DFE"/>
    <w:rsid w:val="00B93B84"/>
    <w:rsid w:val="00B969EC"/>
    <w:rsid w:val="00B97ACC"/>
    <w:rsid w:val="00BA03ED"/>
    <w:rsid w:val="00BA0A2D"/>
    <w:rsid w:val="00BA1D44"/>
    <w:rsid w:val="00BA2248"/>
    <w:rsid w:val="00BA2409"/>
    <w:rsid w:val="00BA2CC4"/>
    <w:rsid w:val="00BA6D03"/>
    <w:rsid w:val="00BA7532"/>
    <w:rsid w:val="00BA7893"/>
    <w:rsid w:val="00BA7D8E"/>
    <w:rsid w:val="00BB267C"/>
    <w:rsid w:val="00BB3300"/>
    <w:rsid w:val="00BB36E2"/>
    <w:rsid w:val="00BB3AC6"/>
    <w:rsid w:val="00BB57BD"/>
    <w:rsid w:val="00BB580B"/>
    <w:rsid w:val="00BB7A33"/>
    <w:rsid w:val="00BC144B"/>
    <w:rsid w:val="00BC22DC"/>
    <w:rsid w:val="00BC3B61"/>
    <w:rsid w:val="00BC4403"/>
    <w:rsid w:val="00BC5F3B"/>
    <w:rsid w:val="00BC665D"/>
    <w:rsid w:val="00BD1534"/>
    <w:rsid w:val="00BD178B"/>
    <w:rsid w:val="00BD3007"/>
    <w:rsid w:val="00BD511B"/>
    <w:rsid w:val="00BD5141"/>
    <w:rsid w:val="00BD5BA9"/>
    <w:rsid w:val="00BD5D33"/>
    <w:rsid w:val="00BD62D7"/>
    <w:rsid w:val="00BD65A3"/>
    <w:rsid w:val="00BD6749"/>
    <w:rsid w:val="00BD716B"/>
    <w:rsid w:val="00BD7DE6"/>
    <w:rsid w:val="00BD7F96"/>
    <w:rsid w:val="00BE130D"/>
    <w:rsid w:val="00BE3629"/>
    <w:rsid w:val="00BE6DEF"/>
    <w:rsid w:val="00BE733A"/>
    <w:rsid w:val="00BE7BEF"/>
    <w:rsid w:val="00BE7C11"/>
    <w:rsid w:val="00BE7E77"/>
    <w:rsid w:val="00BF108D"/>
    <w:rsid w:val="00BF1AD0"/>
    <w:rsid w:val="00BF1B65"/>
    <w:rsid w:val="00BF33E4"/>
    <w:rsid w:val="00BF34D3"/>
    <w:rsid w:val="00BF3927"/>
    <w:rsid w:val="00BF7587"/>
    <w:rsid w:val="00BF79CA"/>
    <w:rsid w:val="00BF7DB9"/>
    <w:rsid w:val="00C00144"/>
    <w:rsid w:val="00C0026B"/>
    <w:rsid w:val="00C008CA"/>
    <w:rsid w:val="00C0099B"/>
    <w:rsid w:val="00C00D3A"/>
    <w:rsid w:val="00C01270"/>
    <w:rsid w:val="00C02006"/>
    <w:rsid w:val="00C025F9"/>
    <w:rsid w:val="00C02C08"/>
    <w:rsid w:val="00C03567"/>
    <w:rsid w:val="00C03E99"/>
    <w:rsid w:val="00C04514"/>
    <w:rsid w:val="00C04583"/>
    <w:rsid w:val="00C0583A"/>
    <w:rsid w:val="00C06CC5"/>
    <w:rsid w:val="00C0740A"/>
    <w:rsid w:val="00C10053"/>
    <w:rsid w:val="00C109C6"/>
    <w:rsid w:val="00C10C41"/>
    <w:rsid w:val="00C10D21"/>
    <w:rsid w:val="00C11319"/>
    <w:rsid w:val="00C11523"/>
    <w:rsid w:val="00C11D67"/>
    <w:rsid w:val="00C11FC8"/>
    <w:rsid w:val="00C12D5E"/>
    <w:rsid w:val="00C1425F"/>
    <w:rsid w:val="00C14536"/>
    <w:rsid w:val="00C149E7"/>
    <w:rsid w:val="00C14FFE"/>
    <w:rsid w:val="00C157BD"/>
    <w:rsid w:val="00C159C2"/>
    <w:rsid w:val="00C16D0F"/>
    <w:rsid w:val="00C172B3"/>
    <w:rsid w:val="00C17F20"/>
    <w:rsid w:val="00C208EE"/>
    <w:rsid w:val="00C20C8A"/>
    <w:rsid w:val="00C22978"/>
    <w:rsid w:val="00C22D7E"/>
    <w:rsid w:val="00C24268"/>
    <w:rsid w:val="00C242C2"/>
    <w:rsid w:val="00C25598"/>
    <w:rsid w:val="00C2596A"/>
    <w:rsid w:val="00C2627E"/>
    <w:rsid w:val="00C26689"/>
    <w:rsid w:val="00C2684F"/>
    <w:rsid w:val="00C30100"/>
    <w:rsid w:val="00C3294C"/>
    <w:rsid w:val="00C333B5"/>
    <w:rsid w:val="00C33AE8"/>
    <w:rsid w:val="00C33E08"/>
    <w:rsid w:val="00C3420C"/>
    <w:rsid w:val="00C34305"/>
    <w:rsid w:val="00C36262"/>
    <w:rsid w:val="00C3660D"/>
    <w:rsid w:val="00C3678F"/>
    <w:rsid w:val="00C37832"/>
    <w:rsid w:val="00C409D1"/>
    <w:rsid w:val="00C40F8E"/>
    <w:rsid w:val="00C41263"/>
    <w:rsid w:val="00C422A9"/>
    <w:rsid w:val="00C433DC"/>
    <w:rsid w:val="00C435DF"/>
    <w:rsid w:val="00C43A59"/>
    <w:rsid w:val="00C44B1B"/>
    <w:rsid w:val="00C45DAF"/>
    <w:rsid w:val="00C466A3"/>
    <w:rsid w:val="00C47707"/>
    <w:rsid w:val="00C47B89"/>
    <w:rsid w:val="00C47F07"/>
    <w:rsid w:val="00C50630"/>
    <w:rsid w:val="00C50FCD"/>
    <w:rsid w:val="00C51825"/>
    <w:rsid w:val="00C51FC6"/>
    <w:rsid w:val="00C52A65"/>
    <w:rsid w:val="00C52C29"/>
    <w:rsid w:val="00C55A77"/>
    <w:rsid w:val="00C55F09"/>
    <w:rsid w:val="00C563E1"/>
    <w:rsid w:val="00C57DDF"/>
    <w:rsid w:val="00C606DB"/>
    <w:rsid w:val="00C60AAE"/>
    <w:rsid w:val="00C60F3D"/>
    <w:rsid w:val="00C641E9"/>
    <w:rsid w:val="00C66848"/>
    <w:rsid w:val="00C66B9E"/>
    <w:rsid w:val="00C672A7"/>
    <w:rsid w:val="00C674B7"/>
    <w:rsid w:val="00C6765E"/>
    <w:rsid w:val="00C704F3"/>
    <w:rsid w:val="00C71BAC"/>
    <w:rsid w:val="00C7344A"/>
    <w:rsid w:val="00C73C4C"/>
    <w:rsid w:val="00C74198"/>
    <w:rsid w:val="00C755EB"/>
    <w:rsid w:val="00C756C1"/>
    <w:rsid w:val="00C76059"/>
    <w:rsid w:val="00C76CC8"/>
    <w:rsid w:val="00C8080A"/>
    <w:rsid w:val="00C820E2"/>
    <w:rsid w:val="00C82F67"/>
    <w:rsid w:val="00C83736"/>
    <w:rsid w:val="00C8394F"/>
    <w:rsid w:val="00C858A8"/>
    <w:rsid w:val="00C86248"/>
    <w:rsid w:val="00C86433"/>
    <w:rsid w:val="00C87B22"/>
    <w:rsid w:val="00C905E4"/>
    <w:rsid w:val="00C90C07"/>
    <w:rsid w:val="00C90EBF"/>
    <w:rsid w:val="00C9128C"/>
    <w:rsid w:val="00C915E4"/>
    <w:rsid w:val="00C918D4"/>
    <w:rsid w:val="00C92AE2"/>
    <w:rsid w:val="00C92B90"/>
    <w:rsid w:val="00C93435"/>
    <w:rsid w:val="00C94035"/>
    <w:rsid w:val="00C9497B"/>
    <w:rsid w:val="00C953BA"/>
    <w:rsid w:val="00CA0383"/>
    <w:rsid w:val="00CA15FC"/>
    <w:rsid w:val="00CA220E"/>
    <w:rsid w:val="00CA3111"/>
    <w:rsid w:val="00CA4D99"/>
    <w:rsid w:val="00CA6451"/>
    <w:rsid w:val="00CA6572"/>
    <w:rsid w:val="00CA7124"/>
    <w:rsid w:val="00CB0123"/>
    <w:rsid w:val="00CB123C"/>
    <w:rsid w:val="00CB1521"/>
    <w:rsid w:val="00CB28AD"/>
    <w:rsid w:val="00CB3197"/>
    <w:rsid w:val="00CB50C3"/>
    <w:rsid w:val="00CB5639"/>
    <w:rsid w:val="00CB6F2A"/>
    <w:rsid w:val="00CB72EE"/>
    <w:rsid w:val="00CB79C4"/>
    <w:rsid w:val="00CC0643"/>
    <w:rsid w:val="00CC1BB2"/>
    <w:rsid w:val="00CC1F11"/>
    <w:rsid w:val="00CC2133"/>
    <w:rsid w:val="00CC3966"/>
    <w:rsid w:val="00CC4D56"/>
    <w:rsid w:val="00CC4FD4"/>
    <w:rsid w:val="00CC567A"/>
    <w:rsid w:val="00CC57DA"/>
    <w:rsid w:val="00CC6795"/>
    <w:rsid w:val="00CC687B"/>
    <w:rsid w:val="00CC6FCF"/>
    <w:rsid w:val="00CC78D1"/>
    <w:rsid w:val="00CC79A6"/>
    <w:rsid w:val="00CD07DD"/>
    <w:rsid w:val="00CD275B"/>
    <w:rsid w:val="00CD30D5"/>
    <w:rsid w:val="00CD34A8"/>
    <w:rsid w:val="00CD43F7"/>
    <w:rsid w:val="00CD501F"/>
    <w:rsid w:val="00CD545F"/>
    <w:rsid w:val="00CD5C70"/>
    <w:rsid w:val="00CD6039"/>
    <w:rsid w:val="00CD7E50"/>
    <w:rsid w:val="00CE021E"/>
    <w:rsid w:val="00CE2516"/>
    <w:rsid w:val="00CE2967"/>
    <w:rsid w:val="00CE318C"/>
    <w:rsid w:val="00CE4696"/>
    <w:rsid w:val="00CE585B"/>
    <w:rsid w:val="00CE5DC1"/>
    <w:rsid w:val="00CE62A5"/>
    <w:rsid w:val="00CE7212"/>
    <w:rsid w:val="00CF0250"/>
    <w:rsid w:val="00CF07AE"/>
    <w:rsid w:val="00CF08F5"/>
    <w:rsid w:val="00CF2216"/>
    <w:rsid w:val="00CF2288"/>
    <w:rsid w:val="00CF26DC"/>
    <w:rsid w:val="00CF2754"/>
    <w:rsid w:val="00CF2DEB"/>
    <w:rsid w:val="00CF2F36"/>
    <w:rsid w:val="00CF3366"/>
    <w:rsid w:val="00CF47C9"/>
    <w:rsid w:val="00CF5193"/>
    <w:rsid w:val="00CF673C"/>
    <w:rsid w:val="00CF6BC0"/>
    <w:rsid w:val="00CF6FB0"/>
    <w:rsid w:val="00CF7353"/>
    <w:rsid w:val="00CF7DB3"/>
    <w:rsid w:val="00D0056B"/>
    <w:rsid w:val="00D00E57"/>
    <w:rsid w:val="00D0139D"/>
    <w:rsid w:val="00D04165"/>
    <w:rsid w:val="00D04CAB"/>
    <w:rsid w:val="00D06C31"/>
    <w:rsid w:val="00D06FBE"/>
    <w:rsid w:val="00D10903"/>
    <w:rsid w:val="00D11545"/>
    <w:rsid w:val="00D11641"/>
    <w:rsid w:val="00D12249"/>
    <w:rsid w:val="00D124BE"/>
    <w:rsid w:val="00D1304A"/>
    <w:rsid w:val="00D1399F"/>
    <w:rsid w:val="00D1401C"/>
    <w:rsid w:val="00D15146"/>
    <w:rsid w:val="00D15A65"/>
    <w:rsid w:val="00D16F1B"/>
    <w:rsid w:val="00D21290"/>
    <w:rsid w:val="00D21445"/>
    <w:rsid w:val="00D2187C"/>
    <w:rsid w:val="00D219DD"/>
    <w:rsid w:val="00D21AB3"/>
    <w:rsid w:val="00D21D44"/>
    <w:rsid w:val="00D22C36"/>
    <w:rsid w:val="00D22F13"/>
    <w:rsid w:val="00D231F1"/>
    <w:rsid w:val="00D23525"/>
    <w:rsid w:val="00D23A0D"/>
    <w:rsid w:val="00D240D1"/>
    <w:rsid w:val="00D2506A"/>
    <w:rsid w:val="00D25518"/>
    <w:rsid w:val="00D25949"/>
    <w:rsid w:val="00D27645"/>
    <w:rsid w:val="00D27724"/>
    <w:rsid w:val="00D2781B"/>
    <w:rsid w:val="00D3018E"/>
    <w:rsid w:val="00D30E81"/>
    <w:rsid w:val="00D3120E"/>
    <w:rsid w:val="00D3143B"/>
    <w:rsid w:val="00D31542"/>
    <w:rsid w:val="00D31A25"/>
    <w:rsid w:val="00D32493"/>
    <w:rsid w:val="00D33393"/>
    <w:rsid w:val="00D34953"/>
    <w:rsid w:val="00D35061"/>
    <w:rsid w:val="00D355F0"/>
    <w:rsid w:val="00D3763A"/>
    <w:rsid w:val="00D4006B"/>
    <w:rsid w:val="00D4044B"/>
    <w:rsid w:val="00D408E7"/>
    <w:rsid w:val="00D40DA7"/>
    <w:rsid w:val="00D42BA8"/>
    <w:rsid w:val="00D432D3"/>
    <w:rsid w:val="00D433A1"/>
    <w:rsid w:val="00D435A3"/>
    <w:rsid w:val="00D4363A"/>
    <w:rsid w:val="00D45008"/>
    <w:rsid w:val="00D454BA"/>
    <w:rsid w:val="00D4558C"/>
    <w:rsid w:val="00D45859"/>
    <w:rsid w:val="00D46E82"/>
    <w:rsid w:val="00D46F9A"/>
    <w:rsid w:val="00D507E2"/>
    <w:rsid w:val="00D50BBA"/>
    <w:rsid w:val="00D516D6"/>
    <w:rsid w:val="00D550A6"/>
    <w:rsid w:val="00D564EB"/>
    <w:rsid w:val="00D5672F"/>
    <w:rsid w:val="00D57483"/>
    <w:rsid w:val="00D57D58"/>
    <w:rsid w:val="00D57F51"/>
    <w:rsid w:val="00D61120"/>
    <w:rsid w:val="00D6188B"/>
    <w:rsid w:val="00D63D02"/>
    <w:rsid w:val="00D64B38"/>
    <w:rsid w:val="00D67E42"/>
    <w:rsid w:val="00D71DD9"/>
    <w:rsid w:val="00D71F85"/>
    <w:rsid w:val="00D720A9"/>
    <w:rsid w:val="00D723CB"/>
    <w:rsid w:val="00D72A9B"/>
    <w:rsid w:val="00D73635"/>
    <w:rsid w:val="00D75804"/>
    <w:rsid w:val="00D75A03"/>
    <w:rsid w:val="00D76122"/>
    <w:rsid w:val="00D76A82"/>
    <w:rsid w:val="00D77C00"/>
    <w:rsid w:val="00D808AE"/>
    <w:rsid w:val="00D82DD5"/>
    <w:rsid w:val="00D8599E"/>
    <w:rsid w:val="00D85A03"/>
    <w:rsid w:val="00D85A62"/>
    <w:rsid w:val="00D8686E"/>
    <w:rsid w:val="00D87060"/>
    <w:rsid w:val="00D87B43"/>
    <w:rsid w:val="00D87BDA"/>
    <w:rsid w:val="00D87DF5"/>
    <w:rsid w:val="00D87E30"/>
    <w:rsid w:val="00D90A24"/>
    <w:rsid w:val="00D916E1"/>
    <w:rsid w:val="00D9210F"/>
    <w:rsid w:val="00D934CF"/>
    <w:rsid w:val="00D93785"/>
    <w:rsid w:val="00D93B58"/>
    <w:rsid w:val="00D93F66"/>
    <w:rsid w:val="00D942F1"/>
    <w:rsid w:val="00D94F10"/>
    <w:rsid w:val="00D962D9"/>
    <w:rsid w:val="00D966BC"/>
    <w:rsid w:val="00D97552"/>
    <w:rsid w:val="00D97F7B"/>
    <w:rsid w:val="00DA04D3"/>
    <w:rsid w:val="00DA0FAC"/>
    <w:rsid w:val="00DA19A9"/>
    <w:rsid w:val="00DA1BD9"/>
    <w:rsid w:val="00DA1CB9"/>
    <w:rsid w:val="00DA22C4"/>
    <w:rsid w:val="00DA364A"/>
    <w:rsid w:val="00DA3BB2"/>
    <w:rsid w:val="00DA461D"/>
    <w:rsid w:val="00DA53C5"/>
    <w:rsid w:val="00DA571D"/>
    <w:rsid w:val="00DA5BA9"/>
    <w:rsid w:val="00DA65D5"/>
    <w:rsid w:val="00DA66FF"/>
    <w:rsid w:val="00DA6ED1"/>
    <w:rsid w:val="00DA72EF"/>
    <w:rsid w:val="00DA7A85"/>
    <w:rsid w:val="00DB06B3"/>
    <w:rsid w:val="00DB2134"/>
    <w:rsid w:val="00DB4268"/>
    <w:rsid w:val="00DB4EFE"/>
    <w:rsid w:val="00DB594B"/>
    <w:rsid w:val="00DB5D50"/>
    <w:rsid w:val="00DB6054"/>
    <w:rsid w:val="00DB6539"/>
    <w:rsid w:val="00DB70DD"/>
    <w:rsid w:val="00DC151E"/>
    <w:rsid w:val="00DC1AC0"/>
    <w:rsid w:val="00DC20DF"/>
    <w:rsid w:val="00DC2747"/>
    <w:rsid w:val="00DC2989"/>
    <w:rsid w:val="00DC3D1E"/>
    <w:rsid w:val="00DC4266"/>
    <w:rsid w:val="00DC4491"/>
    <w:rsid w:val="00DC7211"/>
    <w:rsid w:val="00DC7C65"/>
    <w:rsid w:val="00DD19DD"/>
    <w:rsid w:val="00DD2226"/>
    <w:rsid w:val="00DD2B22"/>
    <w:rsid w:val="00DD3B42"/>
    <w:rsid w:val="00DD3DB6"/>
    <w:rsid w:val="00DD3E80"/>
    <w:rsid w:val="00DD4687"/>
    <w:rsid w:val="00DD4939"/>
    <w:rsid w:val="00DD4A57"/>
    <w:rsid w:val="00DD555C"/>
    <w:rsid w:val="00DD560E"/>
    <w:rsid w:val="00DD5A97"/>
    <w:rsid w:val="00DD6024"/>
    <w:rsid w:val="00DD6682"/>
    <w:rsid w:val="00DD7AB5"/>
    <w:rsid w:val="00DD7F9F"/>
    <w:rsid w:val="00DE0E27"/>
    <w:rsid w:val="00DE0F4A"/>
    <w:rsid w:val="00DE1288"/>
    <w:rsid w:val="00DE156D"/>
    <w:rsid w:val="00DE1A42"/>
    <w:rsid w:val="00DE36A7"/>
    <w:rsid w:val="00DE56FB"/>
    <w:rsid w:val="00DF0F21"/>
    <w:rsid w:val="00DF1E14"/>
    <w:rsid w:val="00DF2E6B"/>
    <w:rsid w:val="00DF3E8F"/>
    <w:rsid w:val="00DF4AD4"/>
    <w:rsid w:val="00DF51FF"/>
    <w:rsid w:val="00DF534E"/>
    <w:rsid w:val="00DF586A"/>
    <w:rsid w:val="00E01362"/>
    <w:rsid w:val="00E0140E"/>
    <w:rsid w:val="00E02078"/>
    <w:rsid w:val="00E03F32"/>
    <w:rsid w:val="00E04448"/>
    <w:rsid w:val="00E06FC4"/>
    <w:rsid w:val="00E1143C"/>
    <w:rsid w:val="00E11742"/>
    <w:rsid w:val="00E11CBD"/>
    <w:rsid w:val="00E11CCE"/>
    <w:rsid w:val="00E1267F"/>
    <w:rsid w:val="00E1292C"/>
    <w:rsid w:val="00E13452"/>
    <w:rsid w:val="00E13D43"/>
    <w:rsid w:val="00E140BA"/>
    <w:rsid w:val="00E14D86"/>
    <w:rsid w:val="00E157F7"/>
    <w:rsid w:val="00E160FB"/>
    <w:rsid w:val="00E16548"/>
    <w:rsid w:val="00E16CC5"/>
    <w:rsid w:val="00E17A24"/>
    <w:rsid w:val="00E20C0A"/>
    <w:rsid w:val="00E21681"/>
    <w:rsid w:val="00E2171A"/>
    <w:rsid w:val="00E22793"/>
    <w:rsid w:val="00E22889"/>
    <w:rsid w:val="00E2302D"/>
    <w:rsid w:val="00E23E77"/>
    <w:rsid w:val="00E241DD"/>
    <w:rsid w:val="00E24302"/>
    <w:rsid w:val="00E25089"/>
    <w:rsid w:val="00E2565D"/>
    <w:rsid w:val="00E25969"/>
    <w:rsid w:val="00E25B0C"/>
    <w:rsid w:val="00E30537"/>
    <w:rsid w:val="00E32E3E"/>
    <w:rsid w:val="00E33834"/>
    <w:rsid w:val="00E33BC2"/>
    <w:rsid w:val="00E34959"/>
    <w:rsid w:val="00E34A39"/>
    <w:rsid w:val="00E34E87"/>
    <w:rsid w:val="00E3553E"/>
    <w:rsid w:val="00E35853"/>
    <w:rsid w:val="00E3598F"/>
    <w:rsid w:val="00E35FC6"/>
    <w:rsid w:val="00E3662B"/>
    <w:rsid w:val="00E36EDD"/>
    <w:rsid w:val="00E41517"/>
    <w:rsid w:val="00E42B5B"/>
    <w:rsid w:val="00E42E63"/>
    <w:rsid w:val="00E438EC"/>
    <w:rsid w:val="00E43F31"/>
    <w:rsid w:val="00E44121"/>
    <w:rsid w:val="00E44A56"/>
    <w:rsid w:val="00E45F60"/>
    <w:rsid w:val="00E50014"/>
    <w:rsid w:val="00E50584"/>
    <w:rsid w:val="00E505CB"/>
    <w:rsid w:val="00E50BBF"/>
    <w:rsid w:val="00E52EEE"/>
    <w:rsid w:val="00E539F3"/>
    <w:rsid w:val="00E53E94"/>
    <w:rsid w:val="00E5429B"/>
    <w:rsid w:val="00E544CF"/>
    <w:rsid w:val="00E56860"/>
    <w:rsid w:val="00E576A0"/>
    <w:rsid w:val="00E577FE"/>
    <w:rsid w:val="00E5785A"/>
    <w:rsid w:val="00E57A00"/>
    <w:rsid w:val="00E57A92"/>
    <w:rsid w:val="00E609EA"/>
    <w:rsid w:val="00E6234B"/>
    <w:rsid w:val="00E62BE2"/>
    <w:rsid w:val="00E62F03"/>
    <w:rsid w:val="00E63AFD"/>
    <w:rsid w:val="00E63B66"/>
    <w:rsid w:val="00E6414D"/>
    <w:rsid w:val="00E64291"/>
    <w:rsid w:val="00E650C1"/>
    <w:rsid w:val="00E654D2"/>
    <w:rsid w:val="00E65F19"/>
    <w:rsid w:val="00E666FD"/>
    <w:rsid w:val="00E66C18"/>
    <w:rsid w:val="00E67576"/>
    <w:rsid w:val="00E704EE"/>
    <w:rsid w:val="00E709AB"/>
    <w:rsid w:val="00E730C6"/>
    <w:rsid w:val="00E7318E"/>
    <w:rsid w:val="00E7456C"/>
    <w:rsid w:val="00E74FE3"/>
    <w:rsid w:val="00E77B93"/>
    <w:rsid w:val="00E8080F"/>
    <w:rsid w:val="00E808F1"/>
    <w:rsid w:val="00E81BA8"/>
    <w:rsid w:val="00E825EC"/>
    <w:rsid w:val="00E82F94"/>
    <w:rsid w:val="00E83961"/>
    <w:rsid w:val="00E8506F"/>
    <w:rsid w:val="00E8554C"/>
    <w:rsid w:val="00E86237"/>
    <w:rsid w:val="00E864E9"/>
    <w:rsid w:val="00E876B3"/>
    <w:rsid w:val="00E901AC"/>
    <w:rsid w:val="00E91951"/>
    <w:rsid w:val="00E953FA"/>
    <w:rsid w:val="00E9612B"/>
    <w:rsid w:val="00E9618F"/>
    <w:rsid w:val="00E965FE"/>
    <w:rsid w:val="00EA0506"/>
    <w:rsid w:val="00EA069A"/>
    <w:rsid w:val="00EA0FD2"/>
    <w:rsid w:val="00EA1163"/>
    <w:rsid w:val="00EA11F5"/>
    <w:rsid w:val="00EA2993"/>
    <w:rsid w:val="00EA4456"/>
    <w:rsid w:val="00EA4668"/>
    <w:rsid w:val="00EA4C95"/>
    <w:rsid w:val="00EA560C"/>
    <w:rsid w:val="00EA5655"/>
    <w:rsid w:val="00EA604B"/>
    <w:rsid w:val="00EA67F2"/>
    <w:rsid w:val="00EA697F"/>
    <w:rsid w:val="00EA7400"/>
    <w:rsid w:val="00EA7E1D"/>
    <w:rsid w:val="00EA7F83"/>
    <w:rsid w:val="00EB0173"/>
    <w:rsid w:val="00EB0D49"/>
    <w:rsid w:val="00EB12DD"/>
    <w:rsid w:val="00EB1596"/>
    <w:rsid w:val="00EB29CA"/>
    <w:rsid w:val="00EB2B6F"/>
    <w:rsid w:val="00EB30DB"/>
    <w:rsid w:val="00EB4D14"/>
    <w:rsid w:val="00EB4F6A"/>
    <w:rsid w:val="00EB4F9A"/>
    <w:rsid w:val="00EB5D39"/>
    <w:rsid w:val="00EB640B"/>
    <w:rsid w:val="00EB74F5"/>
    <w:rsid w:val="00EB7F06"/>
    <w:rsid w:val="00EC0331"/>
    <w:rsid w:val="00EC0CAA"/>
    <w:rsid w:val="00EC3C9D"/>
    <w:rsid w:val="00EC4EB9"/>
    <w:rsid w:val="00EC5276"/>
    <w:rsid w:val="00EC6DBE"/>
    <w:rsid w:val="00EC6EDB"/>
    <w:rsid w:val="00ED010D"/>
    <w:rsid w:val="00ED1880"/>
    <w:rsid w:val="00ED191F"/>
    <w:rsid w:val="00ED2124"/>
    <w:rsid w:val="00ED27AB"/>
    <w:rsid w:val="00ED2E5E"/>
    <w:rsid w:val="00ED2ED3"/>
    <w:rsid w:val="00ED39F6"/>
    <w:rsid w:val="00ED3A81"/>
    <w:rsid w:val="00ED3B1A"/>
    <w:rsid w:val="00ED4150"/>
    <w:rsid w:val="00ED496E"/>
    <w:rsid w:val="00ED4DCE"/>
    <w:rsid w:val="00ED549F"/>
    <w:rsid w:val="00ED577F"/>
    <w:rsid w:val="00ED5ECC"/>
    <w:rsid w:val="00ED68A2"/>
    <w:rsid w:val="00ED6E4A"/>
    <w:rsid w:val="00ED7973"/>
    <w:rsid w:val="00ED7CE8"/>
    <w:rsid w:val="00EE0038"/>
    <w:rsid w:val="00EE00B8"/>
    <w:rsid w:val="00EE08C7"/>
    <w:rsid w:val="00EE14C6"/>
    <w:rsid w:val="00EE17A6"/>
    <w:rsid w:val="00EE215E"/>
    <w:rsid w:val="00EE2E36"/>
    <w:rsid w:val="00EE32BF"/>
    <w:rsid w:val="00EE529F"/>
    <w:rsid w:val="00EE5B5F"/>
    <w:rsid w:val="00EE6E74"/>
    <w:rsid w:val="00EF0997"/>
    <w:rsid w:val="00EF0C86"/>
    <w:rsid w:val="00EF0E1D"/>
    <w:rsid w:val="00EF1DDA"/>
    <w:rsid w:val="00EF252B"/>
    <w:rsid w:val="00EF35D9"/>
    <w:rsid w:val="00EF3EF7"/>
    <w:rsid w:val="00EF4376"/>
    <w:rsid w:val="00EF4E37"/>
    <w:rsid w:val="00EF601A"/>
    <w:rsid w:val="00EF6D4F"/>
    <w:rsid w:val="00EF7803"/>
    <w:rsid w:val="00F008D8"/>
    <w:rsid w:val="00F01633"/>
    <w:rsid w:val="00F02B7D"/>
    <w:rsid w:val="00F0315C"/>
    <w:rsid w:val="00F03957"/>
    <w:rsid w:val="00F03C9B"/>
    <w:rsid w:val="00F04846"/>
    <w:rsid w:val="00F04D97"/>
    <w:rsid w:val="00F07635"/>
    <w:rsid w:val="00F10CAA"/>
    <w:rsid w:val="00F11B80"/>
    <w:rsid w:val="00F1420E"/>
    <w:rsid w:val="00F14DBE"/>
    <w:rsid w:val="00F16A68"/>
    <w:rsid w:val="00F17827"/>
    <w:rsid w:val="00F20AF8"/>
    <w:rsid w:val="00F228AF"/>
    <w:rsid w:val="00F229DE"/>
    <w:rsid w:val="00F22DAE"/>
    <w:rsid w:val="00F2342F"/>
    <w:rsid w:val="00F2384E"/>
    <w:rsid w:val="00F23A8C"/>
    <w:rsid w:val="00F23D0D"/>
    <w:rsid w:val="00F240BC"/>
    <w:rsid w:val="00F26698"/>
    <w:rsid w:val="00F270EE"/>
    <w:rsid w:val="00F30F30"/>
    <w:rsid w:val="00F31288"/>
    <w:rsid w:val="00F331FE"/>
    <w:rsid w:val="00F3384C"/>
    <w:rsid w:val="00F342B2"/>
    <w:rsid w:val="00F345B9"/>
    <w:rsid w:val="00F3472E"/>
    <w:rsid w:val="00F34983"/>
    <w:rsid w:val="00F36304"/>
    <w:rsid w:val="00F40920"/>
    <w:rsid w:val="00F40FB5"/>
    <w:rsid w:val="00F4134B"/>
    <w:rsid w:val="00F424AD"/>
    <w:rsid w:val="00F42627"/>
    <w:rsid w:val="00F42BBF"/>
    <w:rsid w:val="00F4343A"/>
    <w:rsid w:val="00F43515"/>
    <w:rsid w:val="00F441C0"/>
    <w:rsid w:val="00F45343"/>
    <w:rsid w:val="00F45A28"/>
    <w:rsid w:val="00F45AF2"/>
    <w:rsid w:val="00F46104"/>
    <w:rsid w:val="00F46532"/>
    <w:rsid w:val="00F468C8"/>
    <w:rsid w:val="00F46A12"/>
    <w:rsid w:val="00F46C7D"/>
    <w:rsid w:val="00F46DAD"/>
    <w:rsid w:val="00F47359"/>
    <w:rsid w:val="00F47769"/>
    <w:rsid w:val="00F47EF0"/>
    <w:rsid w:val="00F503F1"/>
    <w:rsid w:val="00F504C1"/>
    <w:rsid w:val="00F5094A"/>
    <w:rsid w:val="00F50FF2"/>
    <w:rsid w:val="00F51472"/>
    <w:rsid w:val="00F51816"/>
    <w:rsid w:val="00F53DE7"/>
    <w:rsid w:val="00F5524D"/>
    <w:rsid w:val="00F565F1"/>
    <w:rsid w:val="00F569BB"/>
    <w:rsid w:val="00F604A8"/>
    <w:rsid w:val="00F605D5"/>
    <w:rsid w:val="00F61565"/>
    <w:rsid w:val="00F61DB9"/>
    <w:rsid w:val="00F62966"/>
    <w:rsid w:val="00F62E70"/>
    <w:rsid w:val="00F630EE"/>
    <w:rsid w:val="00F64009"/>
    <w:rsid w:val="00F64084"/>
    <w:rsid w:val="00F64AF6"/>
    <w:rsid w:val="00F65FAF"/>
    <w:rsid w:val="00F6687C"/>
    <w:rsid w:val="00F67A07"/>
    <w:rsid w:val="00F70ACA"/>
    <w:rsid w:val="00F71BF2"/>
    <w:rsid w:val="00F71C7A"/>
    <w:rsid w:val="00F71E23"/>
    <w:rsid w:val="00F72066"/>
    <w:rsid w:val="00F72208"/>
    <w:rsid w:val="00F72B63"/>
    <w:rsid w:val="00F7411A"/>
    <w:rsid w:val="00F75343"/>
    <w:rsid w:val="00F76C0E"/>
    <w:rsid w:val="00F7755A"/>
    <w:rsid w:val="00F80ADD"/>
    <w:rsid w:val="00F81161"/>
    <w:rsid w:val="00F8118D"/>
    <w:rsid w:val="00F823AF"/>
    <w:rsid w:val="00F83F73"/>
    <w:rsid w:val="00F84570"/>
    <w:rsid w:val="00F858AE"/>
    <w:rsid w:val="00F8749C"/>
    <w:rsid w:val="00F90667"/>
    <w:rsid w:val="00F90726"/>
    <w:rsid w:val="00F907C4"/>
    <w:rsid w:val="00F919A6"/>
    <w:rsid w:val="00F91A49"/>
    <w:rsid w:val="00F920C2"/>
    <w:rsid w:val="00F92E4C"/>
    <w:rsid w:val="00F94D52"/>
    <w:rsid w:val="00F9572F"/>
    <w:rsid w:val="00F95D18"/>
    <w:rsid w:val="00F96C32"/>
    <w:rsid w:val="00FA01B1"/>
    <w:rsid w:val="00FA0902"/>
    <w:rsid w:val="00FA11AA"/>
    <w:rsid w:val="00FA1926"/>
    <w:rsid w:val="00FA1F13"/>
    <w:rsid w:val="00FA21F9"/>
    <w:rsid w:val="00FA2E7B"/>
    <w:rsid w:val="00FA3DD7"/>
    <w:rsid w:val="00FA4B87"/>
    <w:rsid w:val="00FA5223"/>
    <w:rsid w:val="00FA5E10"/>
    <w:rsid w:val="00FA65E6"/>
    <w:rsid w:val="00FA6995"/>
    <w:rsid w:val="00FA6D88"/>
    <w:rsid w:val="00FA6D99"/>
    <w:rsid w:val="00FA79C1"/>
    <w:rsid w:val="00FB1DDE"/>
    <w:rsid w:val="00FB3559"/>
    <w:rsid w:val="00FB4239"/>
    <w:rsid w:val="00FB4A35"/>
    <w:rsid w:val="00FB4D34"/>
    <w:rsid w:val="00FB53EB"/>
    <w:rsid w:val="00FB64C1"/>
    <w:rsid w:val="00FB65B6"/>
    <w:rsid w:val="00FC0A35"/>
    <w:rsid w:val="00FC1458"/>
    <w:rsid w:val="00FC251C"/>
    <w:rsid w:val="00FC3DB9"/>
    <w:rsid w:val="00FC4355"/>
    <w:rsid w:val="00FC4F50"/>
    <w:rsid w:val="00FC5C19"/>
    <w:rsid w:val="00FC5D95"/>
    <w:rsid w:val="00FC63A8"/>
    <w:rsid w:val="00FC641E"/>
    <w:rsid w:val="00FC726E"/>
    <w:rsid w:val="00FC74B8"/>
    <w:rsid w:val="00FD1C44"/>
    <w:rsid w:val="00FD2D13"/>
    <w:rsid w:val="00FD4DA5"/>
    <w:rsid w:val="00FD4E88"/>
    <w:rsid w:val="00FD6BE0"/>
    <w:rsid w:val="00FD764E"/>
    <w:rsid w:val="00FD7652"/>
    <w:rsid w:val="00FD7958"/>
    <w:rsid w:val="00FD7D2E"/>
    <w:rsid w:val="00FE04DF"/>
    <w:rsid w:val="00FE0906"/>
    <w:rsid w:val="00FE2B40"/>
    <w:rsid w:val="00FE2EA8"/>
    <w:rsid w:val="00FE3A0A"/>
    <w:rsid w:val="00FE4B34"/>
    <w:rsid w:val="00FE4BA6"/>
    <w:rsid w:val="00FE4F24"/>
    <w:rsid w:val="00FE5744"/>
    <w:rsid w:val="00FE624E"/>
    <w:rsid w:val="00FE75E3"/>
    <w:rsid w:val="00FE7A23"/>
    <w:rsid w:val="00FE7FC5"/>
    <w:rsid w:val="00FF0E13"/>
    <w:rsid w:val="00FF112C"/>
    <w:rsid w:val="00FF1D2A"/>
    <w:rsid w:val="00FF1FCC"/>
    <w:rsid w:val="00FF2261"/>
    <w:rsid w:val="00FF2810"/>
    <w:rsid w:val="00FF29EA"/>
    <w:rsid w:val="00FF2A0E"/>
    <w:rsid w:val="00FF2E51"/>
    <w:rsid w:val="00FF31A3"/>
    <w:rsid w:val="00FF4776"/>
    <w:rsid w:val="00FF4BE2"/>
    <w:rsid w:val="00FF4D10"/>
    <w:rsid w:val="00FF6240"/>
    <w:rsid w:val="00FF65AD"/>
    <w:rsid w:val="00FF7122"/>
    <w:rsid w:val="00FF74AF"/>
    <w:rsid w:val="01380B42"/>
    <w:rsid w:val="013A17A2"/>
    <w:rsid w:val="0187A958"/>
    <w:rsid w:val="01D857FF"/>
    <w:rsid w:val="0256254A"/>
    <w:rsid w:val="02622C92"/>
    <w:rsid w:val="02D42FD3"/>
    <w:rsid w:val="02EA55A2"/>
    <w:rsid w:val="03F86059"/>
    <w:rsid w:val="04DFBC0F"/>
    <w:rsid w:val="04E88292"/>
    <w:rsid w:val="04F1E510"/>
    <w:rsid w:val="054A3129"/>
    <w:rsid w:val="05A71E36"/>
    <w:rsid w:val="05C45A3F"/>
    <w:rsid w:val="0625065F"/>
    <w:rsid w:val="063E271E"/>
    <w:rsid w:val="06F83B63"/>
    <w:rsid w:val="0739A33F"/>
    <w:rsid w:val="07AE7E57"/>
    <w:rsid w:val="0905675B"/>
    <w:rsid w:val="09853EB2"/>
    <w:rsid w:val="0A2769FA"/>
    <w:rsid w:val="0AB5569A"/>
    <w:rsid w:val="0B30E3C6"/>
    <w:rsid w:val="0B512415"/>
    <w:rsid w:val="0B69BC60"/>
    <w:rsid w:val="0BA76365"/>
    <w:rsid w:val="0BB5CA77"/>
    <w:rsid w:val="0BF2F069"/>
    <w:rsid w:val="0BF69A16"/>
    <w:rsid w:val="0CC655A6"/>
    <w:rsid w:val="0D0120F5"/>
    <w:rsid w:val="0D6EC855"/>
    <w:rsid w:val="0E2D3987"/>
    <w:rsid w:val="0E676426"/>
    <w:rsid w:val="0EE24E1E"/>
    <w:rsid w:val="0EF086A3"/>
    <w:rsid w:val="0F46006B"/>
    <w:rsid w:val="0F88F0C9"/>
    <w:rsid w:val="10C88E8A"/>
    <w:rsid w:val="10E06145"/>
    <w:rsid w:val="114158CA"/>
    <w:rsid w:val="1260D1D7"/>
    <w:rsid w:val="1268F501"/>
    <w:rsid w:val="134E84A4"/>
    <w:rsid w:val="139C4CF1"/>
    <w:rsid w:val="13A8D88F"/>
    <w:rsid w:val="13DB39CD"/>
    <w:rsid w:val="143AAB1C"/>
    <w:rsid w:val="149CA0D4"/>
    <w:rsid w:val="14E2C6D8"/>
    <w:rsid w:val="160058F7"/>
    <w:rsid w:val="161B1D7D"/>
    <w:rsid w:val="16700229"/>
    <w:rsid w:val="16D55DE6"/>
    <w:rsid w:val="174B3EAB"/>
    <w:rsid w:val="177486B2"/>
    <w:rsid w:val="17986BF5"/>
    <w:rsid w:val="17C8BA20"/>
    <w:rsid w:val="18141C07"/>
    <w:rsid w:val="19FD8489"/>
    <w:rsid w:val="1A7E7A44"/>
    <w:rsid w:val="1B8923F0"/>
    <w:rsid w:val="1BB0F4E9"/>
    <w:rsid w:val="1BCB605F"/>
    <w:rsid w:val="1CDA0E75"/>
    <w:rsid w:val="1DDC61E0"/>
    <w:rsid w:val="1F34A873"/>
    <w:rsid w:val="1F968740"/>
    <w:rsid w:val="2000BF6C"/>
    <w:rsid w:val="202FFEF6"/>
    <w:rsid w:val="20B4DF56"/>
    <w:rsid w:val="21564696"/>
    <w:rsid w:val="217F1A6C"/>
    <w:rsid w:val="2192377E"/>
    <w:rsid w:val="21E1FA0A"/>
    <w:rsid w:val="22F6F3D6"/>
    <w:rsid w:val="23760BC8"/>
    <w:rsid w:val="23976C61"/>
    <w:rsid w:val="23DC55CA"/>
    <w:rsid w:val="23E4BC40"/>
    <w:rsid w:val="2454F723"/>
    <w:rsid w:val="2467DCB7"/>
    <w:rsid w:val="24CB5CA2"/>
    <w:rsid w:val="24D979D5"/>
    <w:rsid w:val="250C4380"/>
    <w:rsid w:val="254B28BA"/>
    <w:rsid w:val="25A997B0"/>
    <w:rsid w:val="25E6CA64"/>
    <w:rsid w:val="25E73DCE"/>
    <w:rsid w:val="25F39B4C"/>
    <w:rsid w:val="26A251C9"/>
    <w:rsid w:val="271E5CE8"/>
    <w:rsid w:val="2764E972"/>
    <w:rsid w:val="28E4E3AE"/>
    <w:rsid w:val="28FFFC75"/>
    <w:rsid w:val="290DCF41"/>
    <w:rsid w:val="2935DC66"/>
    <w:rsid w:val="2A44E713"/>
    <w:rsid w:val="2A73AB8F"/>
    <w:rsid w:val="2AD9097E"/>
    <w:rsid w:val="2BAD24D2"/>
    <w:rsid w:val="2BB06E29"/>
    <w:rsid w:val="2BFE4284"/>
    <w:rsid w:val="2C031E75"/>
    <w:rsid w:val="2C332751"/>
    <w:rsid w:val="2C4DAEFC"/>
    <w:rsid w:val="2C508AE4"/>
    <w:rsid w:val="2C66943A"/>
    <w:rsid w:val="2CA0553B"/>
    <w:rsid w:val="2D18A4BE"/>
    <w:rsid w:val="2D2BA8C0"/>
    <w:rsid w:val="2D819750"/>
    <w:rsid w:val="2E9B84B2"/>
    <w:rsid w:val="2F22F987"/>
    <w:rsid w:val="2F8E6A2E"/>
    <w:rsid w:val="2FC26177"/>
    <w:rsid w:val="300346C7"/>
    <w:rsid w:val="30895830"/>
    <w:rsid w:val="308B1FFD"/>
    <w:rsid w:val="309DB2C8"/>
    <w:rsid w:val="31EF3558"/>
    <w:rsid w:val="3222F191"/>
    <w:rsid w:val="32B774FD"/>
    <w:rsid w:val="333FE8BB"/>
    <w:rsid w:val="34E4238A"/>
    <w:rsid w:val="351C4179"/>
    <w:rsid w:val="35EFBC65"/>
    <w:rsid w:val="37746F9C"/>
    <w:rsid w:val="387A0209"/>
    <w:rsid w:val="395ED4AE"/>
    <w:rsid w:val="39AE7D2A"/>
    <w:rsid w:val="39F3DA1F"/>
    <w:rsid w:val="3A0561D1"/>
    <w:rsid w:val="3A44B2C2"/>
    <w:rsid w:val="3ADCFA44"/>
    <w:rsid w:val="3B535ABC"/>
    <w:rsid w:val="3B765856"/>
    <w:rsid w:val="3B99034D"/>
    <w:rsid w:val="3D23F834"/>
    <w:rsid w:val="3D408DFA"/>
    <w:rsid w:val="3D8195DD"/>
    <w:rsid w:val="3E06C849"/>
    <w:rsid w:val="3E14C178"/>
    <w:rsid w:val="3E912629"/>
    <w:rsid w:val="3EBE22B7"/>
    <w:rsid w:val="3FF0441B"/>
    <w:rsid w:val="3FF87891"/>
    <w:rsid w:val="415598FD"/>
    <w:rsid w:val="416F2EA7"/>
    <w:rsid w:val="421663B0"/>
    <w:rsid w:val="424F98B6"/>
    <w:rsid w:val="433C2F0A"/>
    <w:rsid w:val="43D73E03"/>
    <w:rsid w:val="43F3BE21"/>
    <w:rsid w:val="447B9789"/>
    <w:rsid w:val="447CAC3A"/>
    <w:rsid w:val="448D408D"/>
    <w:rsid w:val="44996B18"/>
    <w:rsid w:val="46A62B5F"/>
    <w:rsid w:val="476BFBD3"/>
    <w:rsid w:val="47B821D0"/>
    <w:rsid w:val="47B96052"/>
    <w:rsid w:val="480E8E61"/>
    <w:rsid w:val="48AF9003"/>
    <w:rsid w:val="48F5EF76"/>
    <w:rsid w:val="49966772"/>
    <w:rsid w:val="49DEA8CC"/>
    <w:rsid w:val="4A098E6C"/>
    <w:rsid w:val="4B7FB920"/>
    <w:rsid w:val="4BDE26A8"/>
    <w:rsid w:val="4C6E9781"/>
    <w:rsid w:val="4D2CBBD1"/>
    <w:rsid w:val="4D87FE81"/>
    <w:rsid w:val="4E102322"/>
    <w:rsid w:val="4E94112D"/>
    <w:rsid w:val="4F1B027E"/>
    <w:rsid w:val="50143494"/>
    <w:rsid w:val="50767E95"/>
    <w:rsid w:val="509102E0"/>
    <w:rsid w:val="5209B488"/>
    <w:rsid w:val="520A8AA9"/>
    <w:rsid w:val="521D10F5"/>
    <w:rsid w:val="521E520C"/>
    <w:rsid w:val="531522A8"/>
    <w:rsid w:val="53E8CABE"/>
    <w:rsid w:val="54034647"/>
    <w:rsid w:val="54041078"/>
    <w:rsid w:val="54EF7AA3"/>
    <w:rsid w:val="554EF692"/>
    <w:rsid w:val="55A14A58"/>
    <w:rsid w:val="55AC64C7"/>
    <w:rsid w:val="55EECA3C"/>
    <w:rsid w:val="56379FD0"/>
    <w:rsid w:val="56DD8024"/>
    <w:rsid w:val="5782CF20"/>
    <w:rsid w:val="591D4FF9"/>
    <w:rsid w:val="5A26F157"/>
    <w:rsid w:val="5CCC4B17"/>
    <w:rsid w:val="5D0B8C35"/>
    <w:rsid w:val="5DBA5C89"/>
    <w:rsid w:val="5E8592A6"/>
    <w:rsid w:val="5ECA385F"/>
    <w:rsid w:val="5F8706BA"/>
    <w:rsid w:val="5FEC911E"/>
    <w:rsid w:val="60C75D8F"/>
    <w:rsid w:val="60DCB072"/>
    <w:rsid w:val="6128A321"/>
    <w:rsid w:val="61B29588"/>
    <w:rsid w:val="62A0F074"/>
    <w:rsid w:val="63130FA0"/>
    <w:rsid w:val="635B236E"/>
    <w:rsid w:val="6387A4F4"/>
    <w:rsid w:val="6410D461"/>
    <w:rsid w:val="648953BB"/>
    <w:rsid w:val="649A974B"/>
    <w:rsid w:val="64B125BB"/>
    <w:rsid w:val="6505A5FA"/>
    <w:rsid w:val="650CFA1A"/>
    <w:rsid w:val="6532A287"/>
    <w:rsid w:val="65822723"/>
    <w:rsid w:val="66C1886A"/>
    <w:rsid w:val="66D9CEDF"/>
    <w:rsid w:val="66FEAE2C"/>
    <w:rsid w:val="675C275E"/>
    <w:rsid w:val="67AEF30E"/>
    <w:rsid w:val="6936CFD7"/>
    <w:rsid w:val="6A05722B"/>
    <w:rsid w:val="6AEABEEE"/>
    <w:rsid w:val="6AF54D72"/>
    <w:rsid w:val="6B030148"/>
    <w:rsid w:val="6B41443B"/>
    <w:rsid w:val="6B6621D6"/>
    <w:rsid w:val="6C36E230"/>
    <w:rsid w:val="6D0795BA"/>
    <w:rsid w:val="6D2E9CCE"/>
    <w:rsid w:val="6D3B0231"/>
    <w:rsid w:val="6E02980C"/>
    <w:rsid w:val="6EB1AECF"/>
    <w:rsid w:val="6F60508F"/>
    <w:rsid w:val="6F80FC81"/>
    <w:rsid w:val="6FB92FC3"/>
    <w:rsid w:val="7099D71D"/>
    <w:rsid w:val="70C94C1F"/>
    <w:rsid w:val="710C7219"/>
    <w:rsid w:val="7285BD8D"/>
    <w:rsid w:val="73BBCCA4"/>
    <w:rsid w:val="752D77FF"/>
    <w:rsid w:val="7573401E"/>
    <w:rsid w:val="75C845CA"/>
    <w:rsid w:val="75F857E3"/>
    <w:rsid w:val="76680D28"/>
    <w:rsid w:val="766BB034"/>
    <w:rsid w:val="76EB5394"/>
    <w:rsid w:val="76FC29BA"/>
    <w:rsid w:val="777DB9DF"/>
    <w:rsid w:val="77D4EBA9"/>
    <w:rsid w:val="77D571D5"/>
    <w:rsid w:val="78A78F51"/>
    <w:rsid w:val="7940CBC2"/>
    <w:rsid w:val="7973AA93"/>
    <w:rsid w:val="797933B6"/>
    <w:rsid w:val="79A31F4F"/>
    <w:rsid w:val="7B39DD15"/>
    <w:rsid w:val="7B61E71F"/>
    <w:rsid w:val="7BF032BD"/>
    <w:rsid w:val="7C816136"/>
    <w:rsid w:val="7C9E7B25"/>
    <w:rsid w:val="7D113044"/>
    <w:rsid w:val="7D14D1A9"/>
    <w:rsid w:val="7DD48334"/>
    <w:rsid w:val="7E53B728"/>
    <w:rsid w:val="7E7DEBF3"/>
    <w:rsid w:val="7E83FA34"/>
    <w:rsid w:val="7EB114F7"/>
    <w:rsid w:val="7FA3DF78"/>
    <w:rsid w:val="7FF5D8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C88E5"/>
  <w15:chartTrackingRefBased/>
  <w15:docId w15:val="{905EEBA3-CD41-40DB-9B0D-921912E29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B46"/>
  </w:style>
  <w:style w:type="paragraph" w:styleId="Heading1">
    <w:name w:val="heading 1"/>
    <w:basedOn w:val="Normal"/>
    <w:next w:val="Normal"/>
    <w:link w:val="Heading1Char"/>
    <w:uiPriority w:val="9"/>
    <w:qFormat/>
    <w:rsid w:val="00807C03"/>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807C03"/>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C03"/>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C03"/>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807C03"/>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807C03"/>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807C03"/>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807C03"/>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807C03"/>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C03"/>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807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C03"/>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C03"/>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807C03"/>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807C03"/>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807C03"/>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807C03"/>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807C03"/>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807C03"/>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807C03"/>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807C03"/>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807C03"/>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807C03"/>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807C03"/>
    <w:rPr>
      <w:color w:val="0E2841" w:themeColor="text2"/>
      <w:sz w:val="24"/>
      <w:szCs w:val="24"/>
    </w:rPr>
  </w:style>
  <w:style w:type="paragraph" w:styleId="ListParagraph">
    <w:name w:val="List Paragraph"/>
    <w:basedOn w:val="Normal"/>
    <w:uiPriority w:val="34"/>
    <w:qFormat/>
    <w:rsid w:val="00807C03"/>
    <w:pPr>
      <w:ind w:left="720"/>
      <w:contextualSpacing/>
    </w:pPr>
  </w:style>
  <w:style w:type="character" w:styleId="IntenseEmphasis">
    <w:name w:val="Intense Emphasis"/>
    <w:basedOn w:val="DefaultParagraphFont"/>
    <w:uiPriority w:val="21"/>
    <w:qFormat/>
    <w:rsid w:val="00807C03"/>
    <w:rPr>
      <w:b/>
      <w:bCs/>
      <w:i/>
      <w:iCs/>
    </w:rPr>
  </w:style>
  <w:style w:type="paragraph" w:styleId="IntenseQuote">
    <w:name w:val="Intense Quote"/>
    <w:basedOn w:val="Normal"/>
    <w:next w:val="Normal"/>
    <w:link w:val="IntenseQuoteChar"/>
    <w:uiPriority w:val="30"/>
    <w:qFormat/>
    <w:rsid w:val="00807C03"/>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807C03"/>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807C03"/>
    <w:rPr>
      <w:b/>
      <w:bCs/>
      <w:smallCaps/>
      <w:color w:val="0E2841" w:themeColor="text2"/>
      <w:u w:val="single"/>
    </w:rPr>
  </w:style>
  <w:style w:type="paragraph" w:styleId="Caption">
    <w:name w:val="caption"/>
    <w:basedOn w:val="Normal"/>
    <w:next w:val="Normal"/>
    <w:uiPriority w:val="35"/>
    <w:semiHidden/>
    <w:unhideWhenUsed/>
    <w:qFormat/>
    <w:rsid w:val="00807C03"/>
    <w:pPr>
      <w:spacing w:line="240" w:lineRule="auto"/>
    </w:pPr>
    <w:rPr>
      <w:b/>
      <w:bCs/>
      <w:smallCaps/>
      <w:color w:val="0E2841" w:themeColor="text2"/>
    </w:rPr>
  </w:style>
  <w:style w:type="character" w:styleId="Strong">
    <w:name w:val="Strong"/>
    <w:basedOn w:val="DefaultParagraphFont"/>
    <w:uiPriority w:val="22"/>
    <w:qFormat/>
    <w:rsid w:val="00807C03"/>
    <w:rPr>
      <w:b/>
      <w:bCs/>
    </w:rPr>
  </w:style>
  <w:style w:type="character" w:styleId="Emphasis">
    <w:name w:val="Emphasis"/>
    <w:basedOn w:val="DefaultParagraphFont"/>
    <w:uiPriority w:val="20"/>
    <w:qFormat/>
    <w:rsid w:val="00807C03"/>
    <w:rPr>
      <w:i/>
      <w:iCs/>
    </w:rPr>
  </w:style>
  <w:style w:type="paragraph" w:styleId="NoSpacing">
    <w:name w:val="No Spacing"/>
    <w:uiPriority w:val="1"/>
    <w:qFormat/>
    <w:rsid w:val="00807C03"/>
    <w:pPr>
      <w:spacing w:after="0" w:line="240" w:lineRule="auto"/>
    </w:pPr>
  </w:style>
  <w:style w:type="character" w:styleId="SubtleEmphasis">
    <w:name w:val="Subtle Emphasis"/>
    <w:basedOn w:val="DefaultParagraphFont"/>
    <w:uiPriority w:val="19"/>
    <w:qFormat/>
    <w:rsid w:val="00807C03"/>
    <w:rPr>
      <w:i/>
      <w:iCs/>
      <w:color w:val="595959" w:themeColor="text1" w:themeTint="A6"/>
    </w:rPr>
  </w:style>
  <w:style w:type="character" w:styleId="SubtleReference">
    <w:name w:val="Subtle Reference"/>
    <w:basedOn w:val="DefaultParagraphFont"/>
    <w:uiPriority w:val="31"/>
    <w:qFormat/>
    <w:rsid w:val="00807C03"/>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807C03"/>
    <w:rPr>
      <w:b/>
      <w:bCs/>
      <w:smallCaps/>
      <w:spacing w:val="10"/>
    </w:rPr>
  </w:style>
  <w:style w:type="paragraph" w:styleId="TOCHeading">
    <w:name w:val="TOC Heading"/>
    <w:basedOn w:val="Heading1"/>
    <w:next w:val="Normal"/>
    <w:uiPriority w:val="39"/>
    <w:semiHidden/>
    <w:unhideWhenUsed/>
    <w:qFormat/>
    <w:rsid w:val="00807C03"/>
    <w:pPr>
      <w:outlineLvl w:val="9"/>
    </w:pPr>
  </w:style>
  <w:style w:type="table" w:styleId="TableGrid">
    <w:name w:val="Table Grid"/>
    <w:basedOn w:val="TableNormal"/>
    <w:uiPriority w:val="39"/>
    <w:rsid w:val="00807C03"/>
    <w:pPr>
      <w:spacing w:after="0" w:line="240" w:lineRule="auto"/>
    </w:pPr>
    <w:tblPr/>
  </w:style>
  <w:style w:type="paragraph" w:styleId="Header">
    <w:name w:val="header"/>
    <w:basedOn w:val="Normal"/>
    <w:link w:val="HeaderChar"/>
    <w:uiPriority w:val="99"/>
    <w:unhideWhenUsed/>
    <w:rsid w:val="00757F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F28"/>
  </w:style>
  <w:style w:type="paragraph" w:styleId="Footer">
    <w:name w:val="footer"/>
    <w:basedOn w:val="Normal"/>
    <w:link w:val="FooterChar"/>
    <w:uiPriority w:val="99"/>
    <w:unhideWhenUsed/>
    <w:rsid w:val="00757F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F28"/>
  </w:style>
  <w:style w:type="character" w:styleId="Hyperlink">
    <w:name w:val="Hyperlink"/>
    <w:basedOn w:val="DefaultParagraphFont"/>
    <w:uiPriority w:val="99"/>
    <w:unhideWhenUsed/>
    <w:rsid w:val="00B867AA"/>
    <w:rPr>
      <w:color w:val="467886"/>
      <w:u w:val="single"/>
    </w:rPr>
  </w:style>
  <w:style w:type="character" w:styleId="UnresolvedMention">
    <w:name w:val="Unresolved Mention"/>
    <w:basedOn w:val="DefaultParagraphFont"/>
    <w:uiPriority w:val="99"/>
    <w:semiHidden/>
    <w:unhideWhenUsed/>
    <w:rsid w:val="00B867AA"/>
    <w:rPr>
      <w:color w:val="605E5C"/>
      <w:shd w:val="clear" w:color="auto" w:fill="E1DFDD"/>
    </w:rPr>
  </w:style>
  <w:style w:type="paragraph" w:styleId="NormalWeb">
    <w:name w:val="Normal (Web)"/>
    <w:basedOn w:val="Normal"/>
    <w:uiPriority w:val="99"/>
    <w:semiHidden/>
    <w:unhideWhenUsed/>
    <w:rsid w:val="0092033A"/>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C2297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vethestudent.org/money/student-budgeting/what-do-students-spend-their-money-on.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usiness.blackbullion.com/download/student-money-wellbeing-2026/" TargetMode="External"/><Relationship Id="rId12" Type="http://schemas.openxmlformats.org/officeDocument/2006/relationships/hyperlink" Target="https://lancastersu.co.uk/resources/trans-rights-policy-may-2024/download_attachment" TargetMode="Externa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us.org.uk/circuit-laundry-stink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ancastersu.co.uk/events/out-of-hours-student-parking-permit" TargetMode="External"/><Relationship Id="rId4" Type="http://schemas.openxmlformats.org/officeDocument/2006/relationships/webSettings" Target="webSettings.xml"/><Relationship Id="rId9" Type="http://schemas.openxmlformats.org/officeDocument/2006/relationships/hyperlink" Target="https://portal.lancaster.ac.uk/intranet/news/article/lu-future-update-and-whats-nex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2871</Words>
  <Characters>16371</Characters>
  <Application>Microsoft Office Word</Application>
  <DocSecurity>0</DocSecurity>
  <Lines>136</Lines>
  <Paragraphs>38</Paragraphs>
  <ScaleCrop>false</ScaleCrop>
  <Company>Lancaster University</Company>
  <LinksUpToDate>false</LinksUpToDate>
  <CharactersWithSpaces>19204</CharactersWithSpaces>
  <SharedDoc>false</SharedDoc>
  <HLinks>
    <vt:vector size="18" baseType="variant">
      <vt:variant>
        <vt:i4>2818051</vt:i4>
      </vt:variant>
      <vt:variant>
        <vt:i4>6</vt:i4>
      </vt:variant>
      <vt:variant>
        <vt:i4>0</vt:i4>
      </vt:variant>
      <vt:variant>
        <vt:i4>5</vt:i4>
      </vt:variant>
      <vt:variant>
        <vt:lpwstr>https://lancastersu.co.uk/resources/trans-rights-policy-may-2024/download_attachment</vt:lpwstr>
      </vt:variant>
      <vt:variant>
        <vt:lpwstr/>
      </vt:variant>
      <vt:variant>
        <vt:i4>1048628</vt:i4>
      </vt:variant>
      <vt:variant>
        <vt:i4>3</vt:i4>
      </vt:variant>
      <vt:variant>
        <vt:i4>0</vt:i4>
      </vt:variant>
      <vt:variant>
        <vt:i4>5</vt:i4>
      </vt:variant>
      <vt:variant>
        <vt:lpwstr>https://lancastersu.co.uk/resources/support-for-cycling-and-the-lancaster-university-cycle-lane-campaign-policy-november-2024/download_attachment</vt:lpwstr>
      </vt:variant>
      <vt:variant>
        <vt:lpwstr/>
      </vt:variant>
      <vt:variant>
        <vt:i4>1769564</vt:i4>
      </vt:variant>
      <vt:variant>
        <vt:i4>0</vt:i4>
      </vt:variant>
      <vt:variant>
        <vt:i4>0</vt:i4>
      </vt:variant>
      <vt:variant>
        <vt:i4>5</vt:i4>
      </vt:variant>
      <vt:variant>
        <vt:lpwstr>https://portal.lancaster.ac.uk/intranet/news/article/lu-future-update-and-whats-next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O'Ceallaigh, Rory</dc:creator>
  <cp:keywords/>
  <dc:description/>
  <cp:lastModifiedBy>O'Ceallaigh, Rory</cp:lastModifiedBy>
  <cp:revision>1506</cp:revision>
  <dcterms:created xsi:type="dcterms:W3CDTF">2025-10-19T01:56:00Z</dcterms:created>
  <dcterms:modified xsi:type="dcterms:W3CDTF">2026-03-02T16:53:00Z</dcterms:modified>
</cp:coreProperties>
</file>