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371E1" w:rsidRDefault="00000000">
      <w:pPr>
        <w:widowControl w:val="0"/>
        <w:pBdr>
          <w:top w:val="nil"/>
          <w:left w:val="nil"/>
          <w:bottom w:val="nil"/>
          <w:right w:val="nil"/>
          <w:between w:val="nil"/>
        </w:pBdr>
        <w:spacing w:after="100" w:line="240" w:lineRule="auto"/>
        <w:jc w:val="both"/>
        <w:rPr>
          <w:b/>
          <w:sz w:val="32"/>
          <w:szCs w:val="32"/>
          <w:u w:val="single"/>
        </w:rPr>
      </w:pPr>
      <w:r>
        <w:rPr>
          <w:b/>
          <w:sz w:val="32"/>
          <w:szCs w:val="32"/>
          <w:u w:val="single"/>
        </w:rPr>
        <w:t>Graduate College Postgraduate Board Terms of Reference</w:t>
      </w:r>
    </w:p>
    <w:p w14:paraId="00000002" w14:textId="77777777" w:rsidR="00A371E1" w:rsidRDefault="00A371E1">
      <w:pPr>
        <w:widowControl w:val="0"/>
        <w:pBdr>
          <w:top w:val="nil"/>
          <w:left w:val="nil"/>
          <w:bottom w:val="nil"/>
          <w:right w:val="nil"/>
          <w:between w:val="nil"/>
        </w:pBdr>
        <w:spacing w:after="100" w:line="240" w:lineRule="auto"/>
        <w:jc w:val="both"/>
        <w:rPr>
          <w:b/>
          <w:u w:val="single"/>
        </w:rPr>
      </w:pPr>
    </w:p>
    <w:p w14:paraId="00000003"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1. Definitions</w:t>
      </w:r>
    </w:p>
    <w:p w14:paraId="00000004" w14:textId="77777777" w:rsidR="00A371E1" w:rsidRDefault="00000000">
      <w:pPr>
        <w:widowControl w:val="0"/>
        <w:pBdr>
          <w:top w:val="nil"/>
          <w:left w:val="nil"/>
          <w:bottom w:val="nil"/>
          <w:right w:val="nil"/>
          <w:between w:val="nil"/>
        </w:pBdr>
        <w:spacing w:after="100" w:line="240" w:lineRule="auto"/>
        <w:ind w:firstLine="720"/>
        <w:jc w:val="both"/>
      </w:pPr>
      <w:r>
        <w:t>1.1</w:t>
      </w:r>
      <w:r>
        <w:tab/>
        <w:t>This document shall refer to Lancaster University Students’ Union as ‘LUSU’.</w:t>
      </w:r>
    </w:p>
    <w:p w14:paraId="00000005" w14:textId="77777777" w:rsidR="00A371E1" w:rsidRDefault="00000000">
      <w:pPr>
        <w:widowControl w:val="0"/>
        <w:pBdr>
          <w:top w:val="nil"/>
          <w:left w:val="nil"/>
          <w:bottom w:val="nil"/>
          <w:right w:val="nil"/>
          <w:between w:val="nil"/>
        </w:pBdr>
        <w:spacing w:after="100" w:line="240" w:lineRule="auto"/>
        <w:ind w:left="720"/>
        <w:jc w:val="both"/>
      </w:pPr>
      <w:r>
        <w:t>1.2</w:t>
      </w:r>
      <w:r>
        <w:tab/>
        <w:t>This document shall refer to the Postgraduate Board Officers as ‘</w:t>
      </w:r>
      <w:proofErr w:type="gramStart"/>
      <w:r>
        <w:t>officers’</w:t>
      </w:r>
      <w:proofErr w:type="gramEnd"/>
      <w:r>
        <w:t>.</w:t>
      </w:r>
    </w:p>
    <w:p w14:paraId="00000006" w14:textId="77777777" w:rsidR="00A371E1" w:rsidRDefault="00000000">
      <w:pPr>
        <w:pBdr>
          <w:top w:val="nil"/>
          <w:left w:val="nil"/>
          <w:bottom w:val="nil"/>
          <w:right w:val="nil"/>
          <w:between w:val="nil"/>
        </w:pBdr>
        <w:spacing w:line="240" w:lineRule="auto"/>
        <w:ind w:left="1440" w:hanging="720"/>
        <w:jc w:val="both"/>
        <w:rPr>
          <w:rFonts w:ascii="Times New Roman" w:eastAsia="Times New Roman" w:hAnsi="Times New Roman" w:cs="Times New Roman"/>
          <w:color w:val="000000"/>
          <w:sz w:val="24"/>
          <w:szCs w:val="24"/>
        </w:rPr>
      </w:pPr>
      <w:r>
        <w:rPr>
          <w:color w:val="000000"/>
        </w:rPr>
        <w:t>1.3</w:t>
      </w:r>
      <w:r>
        <w:rPr>
          <w:color w:val="000000"/>
        </w:rPr>
        <w:tab/>
        <w:t>This document shall refer to Graduate College General Meetings as ‘General Meetings’.</w:t>
      </w:r>
    </w:p>
    <w:p w14:paraId="00000007" w14:textId="77777777" w:rsidR="00A371E1" w:rsidRDefault="00A371E1">
      <w:pPr>
        <w:widowControl w:val="0"/>
        <w:pBdr>
          <w:top w:val="nil"/>
          <w:left w:val="nil"/>
          <w:bottom w:val="nil"/>
          <w:right w:val="nil"/>
          <w:between w:val="nil"/>
        </w:pBdr>
        <w:spacing w:after="100" w:line="240" w:lineRule="auto"/>
        <w:jc w:val="both"/>
      </w:pPr>
    </w:p>
    <w:p w14:paraId="00000008"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2. Status</w:t>
      </w:r>
    </w:p>
    <w:p w14:paraId="00000009"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2.1</w:t>
      </w:r>
      <w:r>
        <w:rPr>
          <w:color w:val="000000"/>
        </w:rPr>
        <w:tab/>
        <w:t>Postgraduate Board is a standing committee of LUSU as outlined in Section 46 of the LUSU Articles of Association, with its purposes defined in Section 46.2.</w:t>
      </w:r>
    </w:p>
    <w:p w14:paraId="0000000A" w14:textId="77777777" w:rsidR="00A371E1" w:rsidRDefault="00000000">
      <w:pPr>
        <w:pBdr>
          <w:top w:val="nil"/>
          <w:left w:val="nil"/>
          <w:bottom w:val="nil"/>
          <w:right w:val="nil"/>
          <w:between w:val="nil"/>
        </w:pBdr>
        <w:spacing w:line="240" w:lineRule="auto"/>
        <w:ind w:left="1440" w:hanging="720"/>
        <w:jc w:val="both"/>
        <w:rPr>
          <w:rFonts w:ascii="Times New Roman" w:eastAsia="Times New Roman" w:hAnsi="Times New Roman" w:cs="Times New Roman"/>
          <w:color w:val="000000"/>
          <w:sz w:val="24"/>
          <w:szCs w:val="24"/>
        </w:rPr>
      </w:pPr>
      <w:r>
        <w:rPr>
          <w:color w:val="000000"/>
        </w:rPr>
        <w:t>2.2</w:t>
      </w:r>
      <w:r>
        <w:rPr>
          <w:color w:val="000000"/>
        </w:rPr>
        <w:tab/>
        <w:t>Postgraduate Board Committee is the autonomous representative of Lancaster University Graduate College students.</w:t>
      </w:r>
    </w:p>
    <w:p w14:paraId="0000000B" w14:textId="77777777" w:rsidR="00A371E1" w:rsidRDefault="00A371E1">
      <w:pPr>
        <w:widowControl w:val="0"/>
        <w:pBdr>
          <w:top w:val="nil"/>
          <w:left w:val="nil"/>
          <w:bottom w:val="nil"/>
          <w:right w:val="nil"/>
          <w:between w:val="nil"/>
        </w:pBdr>
        <w:spacing w:after="100" w:line="240" w:lineRule="auto"/>
        <w:jc w:val="both"/>
      </w:pPr>
    </w:p>
    <w:p w14:paraId="0000000C"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3. Rights</w:t>
      </w:r>
    </w:p>
    <w:p w14:paraId="0000000D"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3.1</w:t>
      </w:r>
      <w:r>
        <w:rPr>
          <w:color w:val="000000"/>
        </w:rPr>
        <w:tab/>
        <w:t>All postgraduate students registered as members of the Graduate College, unless they have opted out of LUSU, shall have the following rights:</w:t>
      </w:r>
    </w:p>
    <w:p w14:paraId="0000000E" w14:textId="77777777" w:rsidR="00A371E1" w:rsidRDefault="00000000">
      <w:pPr>
        <w:pBdr>
          <w:top w:val="nil"/>
          <w:left w:val="nil"/>
          <w:bottom w:val="nil"/>
          <w:right w:val="nil"/>
          <w:between w:val="nil"/>
        </w:pBdr>
        <w:spacing w:line="240" w:lineRule="auto"/>
        <w:ind w:firstLine="720"/>
        <w:jc w:val="both"/>
        <w:rPr>
          <w:color w:val="000000"/>
        </w:rPr>
      </w:pPr>
      <w:r>
        <w:rPr>
          <w:color w:val="000000"/>
        </w:rPr>
        <w:t>3.2</w:t>
      </w:r>
      <w:r>
        <w:rPr>
          <w:color w:val="000000"/>
        </w:rPr>
        <w:tab/>
        <w:t xml:space="preserve">The right to vote and stand in Postgraduate Board elections. </w:t>
      </w:r>
    </w:p>
    <w:p w14:paraId="0000000F"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3.3</w:t>
      </w:r>
      <w:r>
        <w:rPr>
          <w:color w:val="000000"/>
        </w:rPr>
        <w:tab/>
        <w:t>The right to speak and vote at General Meetings and Emergency General Meetings, and to propose and second motions at both.</w:t>
      </w:r>
    </w:p>
    <w:p w14:paraId="00000010"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3.4</w:t>
      </w:r>
      <w:r>
        <w:rPr>
          <w:color w:val="000000"/>
        </w:rPr>
        <w:tab/>
        <w:t>The right to be represented by the Postgraduate Board.</w:t>
      </w:r>
    </w:p>
    <w:p w14:paraId="00000011"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3.5</w:t>
      </w:r>
      <w:r>
        <w:rPr>
          <w:color w:val="000000"/>
        </w:rPr>
        <w:tab/>
        <w:t>The right to join any committee set up by the Postgraduate Board.</w:t>
      </w:r>
    </w:p>
    <w:p w14:paraId="00000012" w14:textId="77777777" w:rsidR="00A371E1" w:rsidRDefault="00A371E1">
      <w:pPr>
        <w:widowControl w:val="0"/>
        <w:pBdr>
          <w:top w:val="nil"/>
          <w:left w:val="nil"/>
          <w:bottom w:val="nil"/>
          <w:right w:val="nil"/>
          <w:between w:val="nil"/>
        </w:pBdr>
        <w:spacing w:after="100" w:line="240" w:lineRule="auto"/>
        <w:jc w:val="both"/>
      </w:pPr>
    </w:p>
    <w:p w14:paraId="00000013"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4. The Postgraduate Board</w:t>
      </w:r>
    </w:p>
    <w:p w14:paraId="00000014"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4.1</w:t>
      </w:r>
      <w:r>
        <w:rPr>
          <w:color w:val="000000"/>
        </w:rPr>
        <w:tab/>
        <w:t xml:space="preserve">All Postgraduate Board Officers shall take office from the 1st of January following the term in which they are elected </w:t>
      </w:r>
      <w:proofErr w:type="gramStart"/>
      <w:r>
        <w:rPr>
          <w:color w:val="000000"/>
        </w:rPr>
        <w:t>into</w:t>
      </w:r>
      <w:proofErr w:type="gramEnd"/>
      <w:r>
        <w:rPr>
          <w:color w:val="000000"/>
        </w:rPr>
        <w:t xml:space="preserve"> the officer position, or immediately in the case of a co-option or bye-election</w:t>
      </w:r>
    </w:p>
    <w:p w14:paraId="00000015"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4.2</w:t>
      </w:r>
      <w:r>
        <w:rPr>
          <w:color w:val="000000"/>
        </w:rPr>
        <w:tab/>
        <w:t xml:space="preserve">All Postgraduate Board Officers will be elected in Michaelmas term, except in the case of a co-option or bye-election. </w:t>
      </w:r>
    </w:p>
    <w:p w14:paraId="00000016"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4.3</w:t>
      </w:r>
      <w:r>
        <w:rPr>
          <w:color w:val="000000"/>
        </w:rPr>
        <w:tab/>
        <w:t xml:space="preserve">No college member may simultaneously hold more than one officer position on the Postgraduate Board or simultaneously hold an officer position on the Postgraduate Board and a LUSU Full-Time Officer position. </w:t>
      </w:r>
      <w:r>
        <w:t>B</w:t>
      </w:r>
      <w:r>
        <w:rPr>
          <w:color w:val="000000"/>
        </w:rPr>
        <w:t>efore starting another position</w:t>
      </w:r>
      <w:r>
        <w:t xml:space="preserve">, </w:t>
      </w:r>
      <w:r>
        <w:rPr>
          <w:color w:val="000000"/>
        </w:rPr>
        <w:t>candidates can nominate for FTO without resigning</w:t>
      </w:r>
    </w:p>
    <w:p w14:paraId="00000017"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4.4</w:t>
      </w:r>
      <w:r>
        <w:rPr>
          <w:rFonts w:ascii="Times New Roman" w:eastAsia="Times New Roman" w:hAnsi="Times New Roman" w:cs="Times New Roman"/>
          <w:color w:val="000000"/>
          <w:sz w:val="24"/>
          <w:szCs w:val="24"/>
        </w:rPr>
        <w:tab/>
      </w:r>
      <w:r>
        <w:rPr>
          <w:color w:val="000000"/>
        </w:rPr>
        <w:t xml:space="preserve">An officer may resign at any time by submitting a written resignation to the President. If the officer resigning is the President, the written resignation must be submitted to the LUSU President. </w:t>
      </w:r>
    </w:p>
    <w:p w14:paraId="00000018"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4.5</w:t>
      </w:r>
      <w:r>
        <w:rPr>
          <w:color w:val="000000"/>
        </w:rPr>
        <w:tab/>
        <w:t xml:space="preserve">The Postgraduate Board shall have the option to suspend an officer if they are absent, without submitting acceptable apologies, from </w:t>
      </w:r>
      <w:r>
        <w:t>two</w:t>
      </w:r>
      <w:r>
        <w:rPr>
          <w:color w:val="000000"/>
        </w:rPr>
        <w:t xml:space="preserve"> consecutive meetings or councils that are included in their remit, which includes Postgraduate Board meetings.</w:t>
      </w:r>
    </w:p>
    <w:p w14:paraId="00000019" w14:textId="77777777" w:rsidR="00A371E1" w:rsidRDefault="00000000">
      <w:pPr>
        <w:spacing w:line="240" w:lineRule="auto"/>
        <w:ind w:left="1440" w:hanging="720"/>
        <w:jc w:val="both"/>
      </w:pPr>
      <w:r>
        <w:t>4.6</w:t>
      </w:r>
      <w:r>
        <w:tab/>
        <w:t>If an officer is absent from more than two consecutive meetings without a valid reason, they shall be deemed suspended.</w:t>
      </w:r>
    </w:p>
    <w:p w14:paraId="0000001A" w14:textId="77777777" w:rsidR="00A371E1" w:rsidRDefault="00000000">
      <w:pPr>
        <w:spacing w:line="240" w:lineRule="auto"/>
        <w:ind w:left="1440" w:hanging="720"/>
        <w:jc w:val="both"/>
      </w:pPr>
      <w:r>
        <w:t>4.7</w:t>
      </w:r>
      <w:r>
        <w:tab/>
        <w:t>An officer shall not miss more than three meetings within a single month; exceeding this limit will result in suspension.</w:t>
      </w:r>
    </w:p>
    <w:p w14:paraId="0000001B" w14:textId="77777777" w:rsidR="00A371E1" w:rsidRDefault="00000000">
      <w:pPr>
        <w:spacing w:line="240" w:lineRule="auto"/>
        <w:ind w:left="1440" w:hanging="720"/>
        <w:jc w:val="both"/>
      </w:pPr>
      <w:r>
        <w:t>4.8</w:t>
      </w:r>
      <w:r>
        <w:tab/>
        <w:t>Postgraduate officers are expected to uphold their commitments to the Board. Serving on the Board requires a demonstrated level of commitment, and officers are expected to prioritize their responsibilities accordingly.</w:t>
      </w:r>
    </w:p>
    <w:p w14:paraId="0000001C" w14:textId="77777777" w:rsidR="00A371E1" w:rsidRDefault="00A371E1">
      <w:pPr>
        <w:widowControl w:val="0"/>
        <w:pBdr>
          <w:top w:val="nil"/>
          <w:left w:val="nil"/>
          <w:bottom w:val="nil"/>
          <w:right w:val="nil"/>
          <w:between w:val="nil"/>
        </w:pBdr>
        <w:spacing w:after="100" w:line="240" w:lineRule="auto"/>
        <w:jc w:val="both"/>
      </w:pPr>
    </w:p>
    <w:p w14:paraId="0000001D"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lastRenderedPageBreak/>
        <w:t>5. Responsibilities of Officers </w:t>
      </w:r>
    </w:p>
    <w:p w14:paraId="0000001E"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5.1</w:t>
      </w:r>
      <w:r>
        <w:rPr>
          <w:rFonts w:ascii="Times New Roman" w:eastAsia="Times New Roman" w:hAnsi="Times New Roman" w:cs="Times New Roman"/>
          <w:color w:val="000000"/>
          <w:sz w:val="24"/>
          <w:szCs w:val="24"/>
        </w:rPr>
        <w:tab/>
      </w:r>
      <w:r>
        <w:rPr>
          <w:color w:val="000000"/>
        </w:rPr>
        <w:t>Each officer shall be expected to support and assist other officers in the performance of their duties for the good of the Postgraduate Board and the wider college. </w:t>
      </w:r>
    </w:p>
    <w:p w14:paraId="0000001F" w14:textId="77777777" w:rsidR="00A371E1" w:rsidRDefault="00000000">
      <w:pPr>
        <w:pBdr>
          <w:top w:val="nil"/>
          <w:left w:val="nil"/>
          <w:bottom w:val="nil"/>
          <w:right w:val="nil"/>
          <w:between w:val="nil"/>
        </w:pBdr>
        <w:spacing w:line="240" w:lineRule="auto"/>
        <w:ind w:left="1440" w:hanging="720"/>
        <w:jc w:val="both"/>
        <w:rPr>
          <w:color w:val="000000"/>
        </w:rPr>
      </w:pPr>
      <w:r>
        <w:rPr>
          <w:color w:val="000000"/>
        </w:rPr>
        <w:t>5.2</w:t>
      </w:r>
      <w:r>
        <w:rPr>
          <w:rFonts w:ascii="Times New Roman" w:eastAsia="Times New Roman" w:hAnsi="Times New Roman" w:cs="Times New Roman"/>
          <w:color w:val="000000"/>
          <w:sz w:val="24"/>
          <w:szCs w:val="24"/>
        </w:rPr>
        <w:tab/>
      </w:r>
      <w:r>
        <w:t xml:space="preserve">Postgraduate Board shall consist of the following roles, where each role, except for the President and </w:t>
      </w:r>
      <w:proofErr w:type="gramStart"/>
      <w:r>
        <w:t>Social Media Officer</w:t>
      </w:r>
      <w:proofErr w:type="gramEnd"/>
      <w:r>
        <w:t xml:space="preserve">, shall be held by a maximum of two officers. The President shall remain a singular </w:t>
      </w:r>
      <w:proofErr w:type="gramStart"/>
      <w:r>
        <w:t>role ,</w:t>
      </w:r>
      <w:proofErr w:type="gramEnd"/>
      <w:r>
        <w:t xml:space="preserve"> and the Social Media Officer role shall be held by a maximum of three officers. </w:t>
      </w:r>
    </w:p>
    <w:p w14:paraId="00000020" w14:textId="77777777" w:rsidR="00A371E1" w:rsidRDefault="00A371E1">
      <w:pPr>
        <w:pBdr>
          <w:top w:val="nil"/>
          <w:left w:val="nil"/>
          <w:bottom w:val="nil"/>
          <w:right w:val="nil"/>
          <w:between w:val="nil"/>
        </w:pBdr>
        <w:spacing w:line="240" w:lineRule="auto"/>
        <w:ind w:left="720" w:hanging="720"/>
        <w:jc w:val="both"/>
        <w:rPr>
          <w:color w:val="000000"/>
          <w:sz w:val="18"/>
          <w:szCs w:val="18"/>
        </w:rPr>
      </w:pPr>
    </w:p>
    <w:p w14:paraId="00000021"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5.3</w:t>
      </w:r>
      <w:r>
        <w:rPr>
          <w:color w:val="000000"/>
        </w:rPr>
        <w:tab/>
      </w:r>
      <w:r>
        <w:rPr>
          <w:b/>
          <w:color w:val="000000"/>
        </w:rPr>
        <w:t>President</w:t>
      </w:r>
      <w:r>
        <w:rPr>
          <w:color w:val="000000"/>
        </w:rPr>
        <w:t> </w:t>
      </w:r>
    </w:p>
    <w:p w14:paraId="00000022"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5.3.1</w:t>
      </w:r>
      <w:r>
        <w:rPr>
          <w:color w:val="000000"/>
        </w:rPr>
        <w:tab/>
        <w:t xml:space="preserve">The President shall organise, coordinate, and </w:t>
      </w:r>
      <w:proofErr w:type="gramStart"/>
      <w:r>
        <w:rPr>
          <w:color w:val="000000"/>
        </w:rPr>
        <w:t>oversee  the</w:t>
      </w:r>
      <w:proofErr w:type="gramEnd"/>
      <w:r>
        <w:rPr>
          <w:color w:val="000000"/>
        </w:rPr>
        <w:t xml:space="preserve"> Postgraduate Board and are ultimately responsible for the Postgraduate Board’s running. </w:t>
      </w:r>
    </w:p>
    <w:p w14:paraId="00000023"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5.3.2</w:t>
      </w:r>
      <w:r>
        <w:rPr>
          <w:color w:val="000000"/>
        </w:rPr>
        <w:tab/>
        <w:t xml:space="preserve"> The President shall be the ultimate representative of the Graduate College membership and will represent the membership at appropriate University and LUSU meetings, such as College Leadership Committee and Union Assembly. </w:t>
      </w:r>
    </w:p>
    <w:p w14:paraId="00000024"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5.3.3</w:t>
      </w:r>
      <w:r>
        <w:rPr>
          <w:color w:val="000000"/>
        </w:rPr>
        <w:tab/>
        <w:t>The President shall maintain positive, collaborative relationships with other College</w:t>
      </w:r>
      <w:r>
        <w:rPr>
          <w:rFonts w:ascii="Times New Roman" w:eastAsia="Times New Roman" w:hAnsi="Times New Roman" w:cs="Times New Roman"/>
          <w:color w:val="000000"/>
          <w:sz w:val="24"/>
          <w:szCs w:val="24"/>
        </w:rPr>
        <w:tab/>
      </w:r>
      <w:r>
        <w:rPr>
          <w:color w:val="000000"/>
        </w:rPr>
        <w:t>Presidents, and maintain and strengthen strong liaison with LUSU, Graduate College management and staff. </w:t>
      </w:r>
    </w:p>
    <w:p w14:paraId="00000025"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5.3.4</w:t>
      </w:r>
      <w:r>
        <w:rPr>
          <w:color w:val="000000"/>
        </w:rPr>
        <w:tab/>
        <w:t>The President shall be empowered to delegate tasks and responsibilities to Postgraduate Board officers.</w:t>
      </w:r>
    </w:p>
    <w:p w14:paraId="00000026" w14:textId="13E274F7" w:rsidR="00A371E1" w:rsidRDefault="00000000">
      <w:pPr>
        <w:pBdr>
          <w:top w:val="nil"/>
          <w:left w:val="nil"/>
          <w:bottom w:val="nil"/>
          <w:right w:val="nil"/>
          <w:between w:val="nil"/>
        </w:pBdr>
        <w:spacing w:line="240" w:lineRule="auto"/>
        <w:ind w:left="2160" w:hanging="720"/>
        <w:jc w:val="both"/>
        <w:rPr>
          <w:color w:val="000000"/>
        </w:rPr>
      </w:pPr>
      <w:r>
        <w:rPr>
          <w:color w:val="000000"/>
        </w:rPr>
        <w:t>5.3.5</w:t>
      </w:r>
      <w:r>
        <w:rPr>
          <w:rFonts w:ascii="Times New Roman" w:eastAsia="Times New Roman" w:hAnsi="Times New Roman" w:cs="Times New Roman"/>
          <w:color w:val="000000"/>
          <w:sz w:val="24"/>
          <w:szCs w:val="24"/>
        </w:rPr>
        <w:tab/>
      </w:r>
      <w:r>
        <w:rPr>
          <w:color w:val="000000"/>
        </w:rPr>
        <w:t>The President shall ensure Postgraduate Board Officers comply with their duties, helping and supporting them to do so</w:t>
      </w:r>
      <w:sdt>
        <w:sdtPr>
          <w:tag w:val="goog_rdk_0"/>
          <w:id w:val="-1334678714"/>
        </w:sdtPr>
        <w:sdtContent/>
      </w:sdt>
      <w:r>
        <w:rPr>
          <w:color w:val="000000"/>
        </w:rPr>
        <w:t>.  The President shall ensure compliance by all Postgraduate Board Officers with their duties, providing guidance, support, and oversight as needed.</w:t>
      </w:r>
    </w:p>
    <w:p w14:paraId="00000027"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5.3.6</w:t>
      </w:r>
      <w:r>
        <w:rPr>
          <w:color w:val="000000"/>
        </w:rPr>
        <w:tab/>
        <w:t xml:space="preserve">The ordinary signatories of the Postgraduate Board account with LUSU must include the Treasurer, and the President. </w:t>
      </w:r>
    </w:p>
    <w:p w14:paraId="00000028"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5.3.7   The President shall have the final decision-making authority in cases of deadlock during Postgraduate Board Committee Meetings, General Meetings, or Emergency General Meetings, ensuring timely resolution of critical issues.</w:t>
      </w:r>
    </w:p>
    <w:p w14:paraId="00000029"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5.3.8   The President shall have the authority to appoint ad-hoc committees or working groups to address specific issues or projects, with the power to assign members and define their terms of reference.</w:t>
      </w:r>
    </w:p>
    <w:p w14:paraId="0000002A" w14:textId="77777777" w:rsidR="00A371E1" w:rsidRDefault="00A371E1">
      <w:pPr>
        <w:pBdr>
          <w:top w:val="nil"/>
          <w:left w:val="nil"/>
          <w:bottom w:val="nil"/>
          <w:right w:val="nil"/>
          <w:between w:val="nil"/>
        </w:pBdr>
        <w:spacing w:line="240" w:lineRule="auto"/>
        <w:ind w:left="1440"/>
        <w:jc w:val="both"/>
      </w:pPr>
    </w:p>
    <w:p w14:paraId="0000002B" w14:textId="77777777" w:rsidR="00A371E1" w:rsidRDefault="00A371E1">
      <w:pPr>
        <w:pBdr>
          <w:top w:val="nil"/>
          <w:left w:val="nil"/>
          <w:bottom w:val="nil"/>
          <w:right w:val="nil"/>
          <w:between w:val="nil"/>
        </w:pBdr>
        <w:spacing w:line="240" w:lineRule="auto"/>
        <w:ind w:left="720"/>
        <w:jc w:val="both"/>
        <w:rPr>
          <w:color w:val="000000"/>
          <w:sz w:val="18"/>
          <w:szCs w:val="18"/>
        </w:rPr>
      </w:pPr>
    </w:p>
    <w:p w14:paraId="0000002C"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5.4</w:t>
      </w:r>
      <w:r>
        <w:rPr>
          <w:color w:val="000000"/>
        </w:rPr>
        <w:tab/>
      </w:r>
      <w:r>
        <w:rPr>
          <w:b/>
          <w:color w:val="000000"/>
        </w:rPr>
        <w:t>Vice President</w:t>
      </w:r>
      <w:r>
        <w:rPr>
          <w:color w:val="000000"/>
        </w:rPr>
        <w:t> </w:t>
      </w:r>
    </w:p>
    <w:p w14:paraId="0000002D"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5.4.1</w:t>
      </w:r>
      <w:r>
        <w:rPr>
          <w:color w:val="000000"/>
        </w:rPr>
        <w:tab/>
        <w:t>The Vice President shall assume the role of President in the President’s absence, where they will fully deputise for the President and assume their responsibilities and powers. </w:t>
      </w:r>
    </w:p>
    <w:p w14:paraId="0000002E"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5.4.2</w:t>
      </w:r>
      <w:r>
        <w:rPr>
          <w:color w:val="000000"/>
        </w:rPr>
        <w:tab/>
        <w:t>At all other times, the Vice President should effectively assist the President in the completion of their duties and the overall running of Postgraduate Board. This includes calendar compilation, event planning and event execution. </w:t>
      </w:r>
    </w:p>
    <w:p w14:paraId="0000002F"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5.4.3</w:t>
      </w:r>
      <w:r>
        <w:rPr>
          <w:color w:val="000000"/>
        </w:rPr>
        <w:tab/>
        <w:t>The Vice President shall ensure that all elections are carried out in accordance with the Democracy and Elections Byelaw. They shall also attend Democracy Committee and ensure all elections are ran in accordance with the decisions that arise from this body. </w:t>
      </w:r>
    </w:p>
    <w:p w14:paraId="00000030" w14:textId="77777777" w:rsidR="00A371E1" w:rsidRDefault="00000000">
      <w:pPr>
        <w:pBdr>
          <w:top w:val="nil"/>
          <w:left w:val="nil"/>
          <w:bottom w:val="nil"/>
          <w:right w:val="nil"/>
          <w:between w:val="nil"/>
        </w:pBdr>
        <w:spacing w:line="240" w:lineRule="auto"/>
        <w:ind w:left="3600" w:hanging="1440"/>
        <w:jc w:val="both"/>
        <w:rPr>
          <w:color w:val="000000"/>
          <w:sz w:val="18"/>
          <w:szCs w:val="18"/>
        </w:rPr>
      </w:pPr>
      <w:r>
        <w:rPr>
          <w:color w:val="000000"/>
        </w:rPr>
        <w:t>5.4.2.3.1</w:t>
      </w:r>
      <w:r>
        <w:rPr>
          <w:color w:val="000000"/>
        </w:rPr>
        <w:tab/>
        <w:t xml:space="preserve">The Vice President </w:t>
      </w:r>
      <w:r>
        <w:t>can</w:t>
      </w:r>
      <w:r>
        <w:rPr>
          <w:color w:val="000000"/>
        </w:rPr>
        <w:t xml:space="preserve"> also attend other relevant University and/or LUSU meetings and maintain strong liaison with the President of LUSU. </w:t>
      </w:r>
    </w:p>
    <w:p w14:paraId="00000031"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lastRenderedPageBreak/>
        <w:t>5.4.5</w:t>
      </w:r>
      <w:r>
        <w:rPr>
          <w:color w:val="000000"/>
        </w:rPr>
        <w:tab/>
        <w:t>Any member of the Board chosen by the President shall be responsible for an event where all candidates for Postgraduate Board elections are able to speak and campaign for the membership’s vote.</w:t>
      </w:r>
    </w:p>
    <w:p w14:paraId="00000032" w14:textId="77777777" w:rsidR="00A371E1" w:rsidRDefault="00A371E1">
      <w:pPr>
        <w:pBdr>
          <w:top w:val="nil"/>
          <w:left w:val="nil"/>
          <w:bottom w:val="nil"/>
          <w:right w:val="nil"/>
          <w:between w:val="nil"/>
        </w:pBdr>
        <w:spacing w:line="240" w:lineRule="auto"/>
        <w:ind w:left="2160" w:hanging="720"/>
        <w:jc w:val="both"/>
      </w:pPr>
    </w:p>
    <w:p w14:paraId="00000033"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5.4.6</w:t>
      </w:r>
      <w:r>
        <w:rPr>
          <w:color w:val="000000"/>
        </w:rPr>
        <w:tab/>
        <w:t xml:space="preserve">Any member delegated by the president is </w:t>
      </w:r>
      <w:proofErr w:type="gramStart"/>
      <w:r>
        <w:rPr>
          <w:color w:val="000000"/>
        </w:rPr>
        <w:t>responsible  for</w:t>
      </w:r>
      <w:proofErr w:type="gramEnd"/>
      <w:r>
        <w:rPr>
          <w:color w:val="000000"/>
        </w:rPr>
        <w:t xml:space="preserve"> calling and chairing General Meetings within Graduate College. In such meetings, the </w:t>
      </w:r>
      <w:r>
        <w:t>Chairing Officer</w:t>
      </w:r>
      <w:r>
        <w:rPr>
          <w:color w:val="000000"/>
        </w:rPr>
        <w:t xml:space="preserve"> shall not have a vote unless the vote is tied.</w:t>
      </w:r>
    </w:p>
    <w:p w14:paraId="00000034" w14:textId="77777777" w:rsidR="00A371E1" w:rsidRDefault="00A371E1">
      <w:pPr>
        <w:pBdr>
          <w:top w:val="nil"/>
          <w:left w:val="nil"/>
          <w:bottom w:val="nil"/>
          <w:right w:val="nil"/>
          <w:between w:val="nil"/>
        </w:pBdr>
        <w:spacing w:line="240" w:lineRule="auto"/>
        <w:ind w:left="2160" w:hanging="720"/>
        <w:jc w:val="both"/>
        <w:rPr>
          <w:color w:val="000000"/>
          <w:sz w:val="18"/>
          <w:szCs w:val="18"/>
        </w:rPr>
      </w:pPr>
    </w:p>
    <w:p w14:paraId="00000035"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5.5</w:t>
      </w:r>
      <w:r>
        <w:rPr>
          <w:color w:val="000000"/>
        </w:rPr>
        <w:tab/>
      </w:r>
      <w:r>
        <w:rPr>
          <w:b/>
          <w:color w:val="000000"/>
        </w:rPr>
        <w:t>Treasurer</w:t>
      </w:r>
      <w:r>
        <w:rPr>
          <w:color w:val="000000"/>
        </w:rPr>
        <w:t> </w:t>
      </w:r>
    </w:p>
    <w:p w14:paraId="00000036"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5.5.1</w:t>
      </w:r>
      <w:r>
        <w:rPr>
          <w:color w:val="000000"/>
        </w:rPr>
        <w:tab/>
        <w:t>The Treasurer shall be responsible for overseeing and administrating all financial business of Postgraduate Board. </w:t>
      </w:r>
    </w:p>
    <w:p w14:paraId="00000037"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5.5.2</w:t>
      </w:r>
      <w:r>
        <w:rPr>
          <w:color w:val="000000"/>
        </w:rPr>
        <w:tab/>
        <w:t>The Treasurer shall liaise with LUSU on all matters of finance. They shall be lead signatory of the Postgraduate Board financial account and shall raise Purchase Orders and Payment Claims on behalf of Postgraduate Board and its individual officers. Further, they shall maintain an up-to-date log of all transactions and check accounts presented by the LUSU Finance Office. </w:t>
      </w:r>
    </w:p>
    <w:p w14:paraId="00000038"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5.5.3</w:t>
      </w:r>
      <w:r>
        <w:rPr>
          <w:color w:val="000000"/>
        </w:rPr>
        <w:tab/>
        <w:t>The Treasurer shall advise Postgraduate Board and its individual officers on the expenditure of budget. </w:t>
      </w:r>
    </w:p>
    <w:p w14:paraId="00000039"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5.5.4</w:t>
      </w:r>
      <w:r>
        <w:rPr>
          <w:color w:val="000000"/>
        </w:rPr>
        <w:tab/>
        <w:t>The Treasurer shall ensure that the expenditure of budget is ethical, environmentally friendly, and complies with LUSU’s Financial Procurement Policy upon its creation.</w:t>
      </w:r>
    </w:p>
    <w:p w14:paraId="0000003A" w14:textId="77777777" w:rsidR="00A371E1" w:rsidRDefault="00A371E1">
      <w:pPr>
        <w:pBdr>
          <w:top w:val="nil"/>
          <w:left w:val="nil"/>
          <w:bottom w:val="nil"/>
          <w:right w:val="nil"/>
          <w:between w:val="nil"/>
        </w:pBdr>
        <w:spacing w:line="240" w:lineRule="auto"/>
        <w:ind w:left="2160" w:hanging="720"/>
        <w:jc w:val="both"/>
        <w:rPr>
          <w:color w:val="000000"/>
          <w:sz w:val="18"/>
          <w:szCs w:val="18"/>
        </w:rPr>
      </w:pPr>
    </w:p>
    <w:p w14:paraId="0000003B"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5.6</w:t>
      </w:r>
      <w:r>
        <w:rPr>
          <w:color w:val="000000"/>
        </w:rPr>
        <w:tab/>
      </w:r>
      <w:r>
        <w:rPr>
          <w:b/>
          <w:color w:val="000000"/>
        </w:rPr>
        <w:t>International Officer</w:t>
      </w:r>
      <w:r>
        <w:rPr>
          <w:color w:val="000000"/>
        </w:rPr>
        <w:t> </w:t>
      </w:r>
    </w:p>
    <w:p w14:paraId="0000003C" w14:textId="77777777" w:rsidR="00A371E1" w:rsidRDefault="00000000">
      <w:pPr>
        <w:pBdr>
          <w:top w:val="nil"/>
          <w:left w:val="nil"/>
          <w:bottom w:val="nil"/>
          <w:right w:val="nil"/>
          <w:between w:val="nil"/>
        </w:pBdr>
        <w:spacing w:line="240" w:lineRule="auto"/>
        <w:ind w:left="1440"/>
        <w:jc w:val="both"/>
        <w:rPr>
          <w:color w:val="000000"/>
          <w:sz w:val="18"/>
          <w:szCs w:val="18"/>
        </w:rPr>
      </w:pPr>
      <w:r>
        <w:rPr>
          <w:color w:val="000000"/>
        </w:rPr>
        <w:t>5.6.1 The International Officer must be an international student themself. </w:t>
      </w:r>
    </w:p>
    <w:p w14:paraId="0000003D"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5.6.2</w:t>
      </w:r>
      <w:r>
        <w:rPr>
          <w:color w:val="000000"/>
        </w:rPr>
        <w:tab/>
        <w:t>The International Officer shall be responsible for promoting the interests of international students within the Graduate College membership and shall promote and celebrate their diversity.  </w:t>
      </w:r>
    </w:p>
    <w:p w14:paraId="0000003E"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5.6.3 The International Officer shall create a calendar of international campaigns and/or events in advance of each subsequent term. </w:t>
      </w:r>
    </w:p>
    <w:p w14:paraId="0000003F"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5.6.4</w:t>
      </w:r>
      <w:r>
        <w:rPr>
          <w:color w:val="000000"/>
        </w:rPr>
        <w:tab/>
        <w:t>The International Officer shall maintain a strong liaison with the LUSU International Students’ Officer, involving themselves in campaigns and events appropriately.</w:t>
      </w:r>
    </w:p>
    <w:p w14:paraId="00000040" w14:textId="77777777" w:rsidR="00A371E1" w:rsidRDefault="00A371E1">
      <w:pPr>
        <w:pBdr>
          <w:top w:val="nil"/>
          <w:left w:val="nil"/>
          <w:bottom w:val="nil"/>
          <w:right w:val="nil"/>
          <w:between w:val="nil"/>
        </w:pBdr>
        <w:spacing w:line="240" w:lineRule="auto"/>
        <w:ind w:left="2160" w:hanging="720"/>
        <w:jc w:val="both"/>
        <w:rPr>
          <w:color w:val="000000"/>
          <w:sz w:val="18"/>
          <w:szCs w:val="18"/>
        </w:rPr>
      </w:pPr>
    </w:p>
    <w:p w14:paraId="00000041"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5.7</w:t>
      </w:r>
      <w:r>
        <w:rPr>
          <w:color w:val="000000"/>
        </w:rPr>
        <w:tab/>
      </w:r>
      <w:r>
        <w:rPr>
          <w:b/>
          <w:color w:val="000000"/>
        </w:rPr>
        <w:t>Wellbeing Officer</w:t>
      </w:r>
      <w:r>
        <w:rPr>
          <w:color w:val="000000"/>
        </w:rPr>
        <w:t> </w:t>
      </w:r>
    </w:p>
    <w:p w14:paraId="00000042"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5.7.1</w:t>
      </w:r>
      <w:r>
        <w:rPr>
          <w:color w:val="000000"/>
        </w:rPr>
        <w:tab/>
        <w:t>The Wellbeing Officer shall be responsible for promoting the positive mental wellbeing of the Graduate College membership. </w:t>
      </w:r>
    </w:p>
    <w:p w14:paraId="00000043" w14:textId="77777777" w:rsidR="00A371E1" w:rsidRDefault="00000000">
      <w:pPr>
        <w:pBdr>
          <w:top w:val="nil"/>
          <w:left w:val="nil"/>
          <w:bottom w:val="nil"/>
          <w:right w:val="nil"/>
          <w:between w:val="nil"/>
        </w:pBdr>
        <w:spacing w:line="240" w:lineRule="auto"/>
        <w:ind w:left="3600" w:hanging="1440"/>
        <w:jc w:val="both"/>
        <w:rPr>
          <w:color w:val="000000"/>
          <w:sz w:val="18"/>
          <w:szCs w:val="18"/>
        </w:rPr>
      </w:pPr>
      <w:r>
        <w:rPr>
          <w:color w:val="000000"/>
        </w:rPr>
        <w:t>5.7.1.1</w:t>
      </w:r>
      <w:r>
        <w:rPr>
          <w:color w:val="000000"/>
        </w:rPr>
        <w:tab/>
        <w:t>The Wellbeing Officer shall work closely with the International Officer when promoting the positive mental wellbeing of international students within the Graduate College membership. </w:t>
      </w:r>
    </w:p>
    <w:p w14:paraId="00000044"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5.7.2</w:t>
      </w:r>
      <w:r>
        <w:rPr>
          <w:color w:val="000000"/>
        </w:rPr>
        <w:tab/>
        <w:t>The Wellbeing Officer shall create a calendar of international campaigns and/or events in advance of each subsequent term.  </w:t>
      </w:r>
    </w:p>
    <w:p w14:paraId="00000045"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5.7.3</w:t>
      </w:r>
      <w:r>
        <w:rPr>
          <w:color w:val="000000"/>
        </w:rPr>
        <w:tab/>
        <w:t>The Wellbeing Officer shall attend relevant University and/or LUSU meetings and maintain strong liaison with the LUSU Wellbeing Officer.</w:t>
      </w:r>
    </w:p>
    <w:p w14:paraId="00000046" w14:textId="77777777" w:rsidR="00A371E1" w:rsidRDefault="00A371E1">
      <w:pPr>
        <w:pBdr>
          <w:top w:val="nil"/>
          <w:left w:val="nil"/>
          <w:bottom w:val="nil"/>
          <w:right w:val="nil"/>
          <w:between w:val="nil"/>
        </w:pBdr>
        <w:spacing w:line="240" w:lineRule="auto"/>
        <w:ind w:left="2160" w:hanging="720"/>
        <w:jc w:val="both"/>
        <w:rPr>
          <w:color w:val="000000"/>
          <w:sz w:val="18"/>
          <w:szCs w:val="18"/>
        </w:rPr>
      </w:pPr>
    </w:p>
    <w:p w14:paraId="00000047"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5.8</w:t>
      </w:r>
      <w:r>
        <w:rPr>
          <w:color w:val="000000"/>
        </w:rPr>
        <w:tab/>
      </w:r>
      <w:r>
        <w:rPr>
          <w:b/>
          <w:color w:val="000000"/>
        </w:rPr>
        <w:t>Events Officer</w:t>
      </w:r>
      <w:r>
        <w:rPr>
          <w:color w:val="000000"/>
        </w:rPr>
        <w:t> </w:t>
      </w:r>
    </w:p>
    <w:p w14:paraId="00000048"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5.8.1</w:t>
      </w:r>
      <w:r>
        <w:rPr>
          <w:color w:val="000000"/>
        </w:rPr>
        <w:tab/>
        <w:t>The Events Officer shall be responsible for creating a lively, active, and engaging presence through a diverse range of socials and events, both inside and outside of Graduate College spaces. </w:t>
      </w:r>
    </w:p>
    <w:p w14:paraId="00000049"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5.8.2</w:t>
      </w:r>
      <w:r>
        <w:rPr>
          <w:color w:val="000000"/>
        </w:rPr>
        <w:tab/>
        <w:t>The Events Officer shall create a calendar of socials and events in advance of each subsequent term. These socials and events will be lively, engaging and shall as a collective appeal to the broad Graduate College membership, in reflection of the vast diversity of the Graduate College membership of which should always be considered. </w:t>
      </w:r>
    </w:p>
    <w:p w14:paraId="0000004A"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lastRenderedPageBreak/>
        <w:t>5.8.3 The Events Officer shall maintain a particularly strong liaison with Graduate College’s Community Assistants and collaborate as frequently as appropriate to deliver socials and events. </w:t>
      </w:r>
    </w:p>
    <w:p w14:paraId="0000004B"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5.8.4</w:t>
      </w:r>
      <w:r>
        <w:rPr>
          <w:color w:val="000000"/>
        </w:rPr>
        <w:tab/>
        <w:t>The Events Officer shall attend relevant University and/or LUSU meetings.</w:t>
      </w:r>
    </w:p>
    <w:p w14:paraId="0000004C" w14:textId="77777777" w:rsidR="00A371E1" w:rsidRDefault="00A371E1">
      <w:pPr>
        <w:pBdr>
          <w:top w:val="nil"/>
          <w:left w:val="nil"/>
          <w:bottom w:val="nil"/>
          <w:right w:val="nil"/>
          <w:between w:val="nil"/>
        </w:pBdr>
        <w:spacing w:line="240" w:lineRule="auto"/>
        <w:ind w:left="2160" w:hanging="720"/>
        <w:jc w:val="both"/>
        <w:rPr>
          <w:color w:val="000000"/>
          <w:sz w:val="18"/>
          <w:szCs w:val="18"/>
        </w:rPr>
      </w:pPr>
    </w:p>
    <w:p w14:paraId="0000004D" w14:textId="77777777" w:rsidR="00A371E1" w:rsidRDefault="00000000">
      <w:pPr>
        <w:pBdr>
          <w:top w:val="nil"/>
          <w:left w:val="nil"/>
          <w:bottom w:val="nil"/>
          <w:right w:val="nil"/>
          <w:between w:val="nil"/>
        </w:pBdr>
        <w:spacing w:line="240" w:lineRule="auto"/>
        <w:ind w:left="1440" w:hanging="720"/>
        <w:jc w:val="both"/>
        <w:rPr>
          <w:color w:val="000000"/>
          <w:sz w:val="18"/>
          <w:szCs w:val="18"/>
        </w:rPr>
      </w:pPr>
      <w:r>
        <w:rPr>
          <w:color w:val="000000"/>
        </w:rPr>
        <w:t>5.9</w:t>
      </w:r>
      <w:r>
        <w:rPr>
          <w:color w:val="000000"/>
        </w:rPr>
        <w:tab/>
      </w:r>
      <w:r>
        <w:rPr>
          <w:b/>
          <w:color w:val="000000"/>
        </w:rPr>
        <w:t>Sports Officer</w:t>
      </w:r>
      <w:r>
        <w:rPr>
          <w:color w:val="000000"/>
        </w:rPr>
        <w:t> </w:t>
      </w:r>
    </w:p>
    <w:p w14:paraId="0000004E"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5.9.1</w:t>
      </w:r>
      <w:r>
        <w:rPr>
          <w:color w:val="000000"/>
        </w:rPr>
        <w:tab/>
        <w:t>The Sports Officer shall be responsible for promoting the positive physical wellbeing of the Graduate College membership. </w:t>
      </w:r>
    </w:p>
    <w:p w14:paraId="0000004F"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5.9.2</w:t>
      </w:r>
      <w:r>
        <w:rPr>
          <w:color w:val="000000"/>
        </w:rPr>
        <w:tab/>
        <w:t>The Sports Officer shall also be responsible for the promoting of sporting life within Graduate College, encouraging player and spectator participation in intercollegiate sport, and ensuring sport is inclusive and accessible to all. </w:t>
      </w:r>
    </w:p>
    <w:p w14:paraId="00000050" w14:textId="77777777" w:rsidR="00A371E1" w:rsidRDefault="00000000">
      <w:pPr>
        <w:pBdr>
          <w:top w:val="nil"/>
          <w:left w:val="nil"/>
          <w:bottom w:val="nil"/>
          <w:right w:val="nil"/>
          <w:between w:val="nil"/>
        </w:pBdr>
        <w:spacing w:line="240" w:lineRule="auto"/>
        <w:ind w:left="2160" w:hanging="720"/>
        <w:jc w:val="both"/>
        <w:rPr>
          <w:color w:val="000000"/>
          <w:sz w:val="18"/>
          <w:szCs w:val="18"/>
        </w:rPr>
      </w:pPr>
      <w:r>
        <w:rPr>
          <w:color w:val="000000"/>
        </w:rPr>
        <w:t>5.9.3</w:t>
      </w:r>
      <w:r>
        <w:rPr>
          <w:color w:val="000000"/>
        </w:rPr>
        <w:tab/>
        <w:t>The Sports Officer shall create a calendar of sporting events in advance of each subsequent term. </w:t>
      </w:r>
    </w:p>
    <w:p w14:paraId="00000051"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5.9.4</w:t>
      </w:r>
      <w:r>
        <w:rPr>
          <w:color w:val="000000"/>
        </w:rPr>
        <w:tab/>
        <w:t>The Sports Officer shall attend relevant University and/or LUSU meetings and maintain strong liaison with the LUSU Activities Officer.</w:t>
      </w:r>
    </w:p>
    <w:p w14:paraId="00000052"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5.9.5</w:t>
      </w:r>
      <w:r>
        <w:rPr>
          <w:color w:val="000000"/>
        </w:rPr>
        <w:tab/>
        <w:t>The Sports Officer shall be responsible for supporting the Graduate College Bar Sports teams and liaising with the wider sport officer groups to arrange and oversee fixture administration. </w:t>
      </w:r>
    </w:p>
    <w:p w14:paraId="00000053" w14:textId="77777777" w:rsidR="00A371E1" w:rsidRDefault="00A371E1">
      <w:pPr>
        <w:pBdr>
          <w:top w:val="nil"/>
          <w:left w:val="nil"/>
          <w:bottom w:val="nil"/>
          <w:right w:val="nil"/>
          <w:between w:val="nil"/>
        </w:pBdr>
        <w:spacing w:line="240" w:lineRule="auto"/>
        <w:ind w:left="2160" w:hanging="720"/>
        <w:jc w:val="both"/>
        <w:rPr>
          <w:color w:val="000000"/>
        </w:rPr>
      </w:pPr>
    </w:p>
    <w:p w14:paraId="00000054" w14:textId="77777777" w:rsidR="00A371E1" w:rsidRDefault="00000000">
      <w:pPr>
        <w:pBdr>
          <w:top w:val="nil"/>
          <w:left w:val="nil"/>
          <w:bottom w:val="nil"/>
          <w:right w:val="nil"/>
          <w:between w:val="nil"/>
        </w:pBdr>
        <w:spacing w:line="240" w:lineRule="auto"/>
        <w:ind w:left="1440" w:hanging="720"/>
        <w:jc w:val="both"/>
        <w:rPr>
          <w:rFonts w:ascii="Times New Roman" w:eastAsia="Times New Roman" w:hAnsi="Times New Roman" w:cs="Times New Roman"/>
          <w:b/>
          <w:color w:val="000000"/>
        </w:rPr>
      </w:pPr>
      <w:r>
        <w:rPr>
          <w:color w:val="000000"/>
        </w:rPr>
        <w:t>5.10</w:t>
      </w:r>
      <w:r>
        <w:rPr>
          <w:color w:val="000000"/>
        </w:rPr>
        <w:tab/>
      </w:r>
      <w:r>
        <w:rPr>
          <w:b/>
          <w:color w:val="000000"/>
        </w:rPr>
        <w:t>Social Media Officer</w:t>
      </w:r>
      <w:r>
        <w:rPr>
          <w:rFonts w:ascii="Times New Roman" w:eastAsia="Times New Roman" w:hAnsi="Times New Roman" w:cs="Times New Roman"/>
          <w:b/>
          <w:color w:val="000000"/>
          <w:sz w:val="24"/>
          <w:szCs w:val="24"/>
        </w:rPr>
        <w:t> </w:t>
      </w:r>
    </w:p>
    <w:p w14:paraId="00000055"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5.10.1</w:t>
      </w:r>
      <w:r>
        <w:rPr>
          <w:rFonts w:ascii="Times New Roman" w:eastAsia="Times New Roman" w:hAnsi="Times New Roman" w:cs="Times New Roman"/>
          <w:color w:val="000000"/>
          <w:sz w:val="24"/>
          <w:szCs w:val="24"/>
        </w:rPr>
        <w:tab/>
      </w:r>
      <w:r>
        <w:rPr>
          <w:color w:val="000000"/>
        </w:rPr>
        <w:t xml:space="preserve">The </w:t>
      </w:r>
      <w:proofErr w:type="gramStart"/>
      <w:r>
        <w:rPr>
          <w:color w:val="000000"/>
        </w:rPr>
        <w:t>Social Media Officer</w:t>
      </w:r>
      <w:proofErr w:type="gramEnd"/>
      <w:r>
        <w:rPr>
          <w:color w:val="000000"/>
        </w:rPr>
        <w:t xml:space="preserve"> shall be the primary facilitator of communication between the Postgraduate Board and Graduate College members;</w:t>
      </w:r>
    </w:p>
    <w:p w14:paraId="00000056"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5.10.2</w:t>
      </w:r>
      <w:r>
        <w:rPr>
          <w:rFonts w:ascii="Times New Roman" w:eastAsia="Times New Roman" w:hAnsi="Times New Roman" w:cs="Times New Roman"/>
          <w:color w:val="000000"/>
          <w:sz w:val="24"/>
          <w:szCs w:val="24"/>
        </w:rPr>
        <w:tab/>
      </w:r>
      <w:r>
        <w:rPr>
          <w:color w:val="000000"/>
        </w:rPr>
        <w:t xml:space="preserve">The </w:t>
      </w:r>
      <w:proofErr w:type="gramStart"/>
      <w:r>
        <w:rPr>
          <w:color w:val="000000"/>
        </w:rPr>
        <w:t>Social Media Officer</w:t>
      </w:r>
      <w:proofErr w:type="gramEnd"/>
      <w:r>
        <w:rPr>
          <w:color w:val="000000"/>
        </w:rPr>
        <w:t xml:space="preserve"> shall be responsible for publicising social, sporting, and entertainment events, news, and Postgraduate Board activities to Graduate College members;</w:t>
      </w:r>
    </w:p>
    <w:p w14:paraId="00000057" w14:textId="77777777" w:rsidR="00A371E1" w:rsidRDefault="00000000">
      <w:pPr>
        <w:pBdr>
          <w:top w:val="nil"/>
          <w:left w:val="nil"/>
          <w:bottom w:val="nil"/>
          <w:right w:val="nil"/>
          <w:between w:val="nil"/>
        </w:pBdr>
        <w:spacing w:line="240" w:lineRule="auto"/>
        <w:ind w:left="2160" w:hanging="720"/>
        <w:jc w:val="both"/>
        <w:rPr>
          <w:color w:val="000000"/>
        </w:rPr>
      </w:pPr>
      <w:r>
        <w:rPr>
          <w:color w:val="000000"/>
        </w:rPr>
        <w:t>5.10.3</w:t>
      </w:r>
      <w:r>
        <w:rPr>
          <w:rFonts w:ascii="Times New Roman" w:eastAsia="Times New Roman" w:hAnsi="Times New Roman" w:cs="Times New Roman"/>
          <w:color w:val="000000"/>
          <w:sz w:val="24"/>
          <w:szCs w:val="24"/>
        </w:rPr>
        <w:tab/>
      </w:r>
      <w:r>
        <w:rPr>
          <w:color w:val="000000"/>
        </w:rPr>
        <w:t xml:space="preserve">The </w:t>
      </w:r>
      <w:proofErr w:type="gramStart"/>
      <w:r>
        <w:rPr>
          <w:color w:val="000000"/>
        </w:rPr>
        <w:t>Social Media Officer</w:t>
      </w:r>
      <w:proofErr w:type="gramEnd"/>
      <w:r>
        <w:rPr>
          <w:color w:val="000000"/>
        </w:rPr>
        <w:t xml:space="preserve"> shall organise awareness campaigns to encourage student participation in college elections, campus elections and broader political activities, and shall assist the Vice President in promoting college elections and co-options.</w:t>
      </w:r>
    </w:p>
    <w:p w14:paraId="00000058" w14:textId="77777777" w:rsidR="00A371E1" w:rsidRDefault="00000000">
      <w:pPr>
        <w:pBdr>
          <w:top w:val="nil"/>
          <w:left w:val="nil"/>
          <w:bottom w:val="nil"/>
          <w:right w:val="nil"/>
          <w:between w:val="nil"/>
        </w:pBdr>
        <w:spacing w:line="240" w:lineRule="auto"/>
        <w:ind w:left="2160" w:hanging="720"/>
        <w:jc w:val="both"/>
        <w:rPr>
          <w:color w:val="000000"/>
        </w:rPr>
      </w:pPr>
      <w:bookmarkStart w:id="0" w:name="_heading=h.gjdgxs" w:colFirst="0" w:colLast="0"/>
      <w:bookmarkEnd w:id="0"/>
      <w:r>
        <w:rPr>
          <w:color w:val="000000"/>
        </w:rPr>
        <w:t>5.10.4</w:t>
      </w:r>
      <w:r>
        <w:rPr>
          <w:rFonts w:ascii="Times New Roman" w:eastAsia="Times New Roman" w:hAnsi="Times New Roman" w:cs="Times New Roman"/>
          <w:color w:val="000000"/>
          <w:sz w:val="24"/>
          <w:szCs w:val="24"/>
        </w:rPr>
        <w:tab/>
      </w:r>
      <w:r>
        <w:rPr>
          <w:color w:val="000000"/>
        </w:rPr>
        <w:t xml:space="preserve">The </w:t>
      </w:r>
      <w:proofErr w:type="gramStart"/>
      <w:r>
        <w:rPr>
          <w:color w:val="000000"/>
        </w:rPr>
        <w:t>Social Media Officer</w:t>
      </w:r>
      <w:proofErr w:type="gramEnd"/>
      <w:r>
        <w:rPr>
          <w:color w:val="000000"/>
        </w:rPr>
        <w:t xml:space="preserve"> shall be responsible for responding to messages received on the Graduate College Instagram Page. These messages are to be responded to in a timely </w:t>
      </w:r>
      <w:proofErr w:type="gramStart"/>
      <w:r>
        <w:rPr>
          <w:color w:val="000000"/>
        </w:rPr>
        <w:t>manner;</w:t>
      </w:r>
      <w:proofErr w:type="gramEnd"/>
    </w:p>
    <w:p w14:paraId="00000059" w14:textId="77777777" w:rsidR="00A371E1" w:rsidRDefault="00A371E1">
      <w:pPr>
        <w:pBdr>
          <w:top w:val="nil"/>
          <w:left w:val="nil"/>
          <w:bottom w:val="nil"/>
          <w:right w:val="nil"/>
          <w:between w:val="nil"/>
        </w:pBdr>
        <w:spacing w:line="240" w:lineRule="auto"/>
        <w:jc w:val="both"/>
        <w:rPr>
          <w:color w:val="000000"/>
        </w:rPr>
      </w:pPr>
    </w:p>
    <w:p w14:paraId="0000005A"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6. Meetings</w:t>
      </w:r>
    </w:p>
    <w:p w14:paraId="0000005B" w14:textId="77777777" w:rsidR="00A371E1" w:rsidRDefault="00000000">
      <w:pPr>
        <w:widowControl w:val="0"/>
        <w:pBdr>
          <w:top w:val="nil"/>
          <w:left w:val="nil"/>
          <w:bottom w:val="nil"/>
          <w:right w:val="nil"/>
          <w:between w:val="nil"/>
        </w:pBdr>
        <w:spacing w:after="100" w:line="240" w:lineRule="auto"/>
        <w:ind w:left="1440" w:hanging="720"/>
        <w:jc w:val="both"/>
      </w:pPr>
      <w:r>
        <w:t>6.1</w:t>
      </w:r>
      <w:r>
        <w:tab/>
        <w:t xml:space="preserve">Postgraduate Board Committee Meetings are meetings where the Postgraduate Board discuss and make policy on matters relating to Graduate College. </w:t>
      </w:r>
    </w:p>
    <w:p w14:paraId="0000005C" w14:textId="77777777" w:rsidR="00A371E1" w:rsidRDefault="00000000">
      <w:pPr>
        <w:widowControl w:val="0"/>
        <w:pBdr>
          <w:top w:val="nil"/>
          <w:left w:val="nil"/>
          <w:bottom w:val="nil"/>
          <w:right w:val="nil"/>
          <w:between w:val="nil"/>
        </w:pBdr>
        <w:spacing w:after="100" w:line="240" w:lineRule="auto"/>
        <w:ind w:left="1440" w:hanging="720"/>
        <w:jc w:val="both"/>
      </w:pPr>
      <w:r>
        <w:t>6.2</w:t>
      </w:r>
      <w:r>
        <w:tab/>
        <w:t>General Meetings shall be the self-governing body of Graduate College members and may instruct the Postgraduate Board to follow a mandatory course of action over a particular issue.</w:t>
      </w:r>
    </w:p>
    <w:p w14:paraId="0000005D" w14:textId="77777777" w:rsidR="00A371E1" w:rsidRDefault="00000000">
      <w:pPr>
        <w:widowControl w:val="0"/>
        <w:pBdr>
          <w:top w:val="nil"/>
          <w:left w:val="nil"/>
          <w:bottom w:val="nil"/>
          <w:right w:val="nil"/>
          <w:between w:val="nil"/>
        </w:pBdr>
        <w:spacing w:after="100" w:line="240" w:lineRule="auto"/>
        <w:ind w:left="720"/>
        <w:jc w:val="both"/>
        <w:rPr>
          <w:b/>
        </w:rPr>
      </w:pPr>
      <w:r>
        <w:rPr>
          <w:b/>
        </w:rPr>
        <w:t>6.3 Postgraduate Board Committee Meetings</w:t>
      </w:r>
    </w:p>
    <w:p w14:paraId="0000005E" w14:textId="77777777" w:rsidR="00A371E1" w:rsidRDefault="00000000">
      <w:pPr>
        <w:widowControl w:val="0"/>
        <w:pBdr>
          <w:top w:val="nil"/>
          <w:left w:val="nil"/>
          <w:bottom w:val="nil"/>
          <w:right w:val="nil"/>
          <w:between w:val="nil"/>
        </w:pBdr>
        <w:spacing w:after="100" w:line="240" w:lineRule="auto"/>
        <w:ind w:left="2160" w:hanging="720"/>
        <w:jc w:val="both"/>
      </w:pPr>
      <w:proofErr w:type="gramStart"/>
      <w:r>
        <w:t>6.3.1  The</w:t>
      </w:r>
      <w:proofErr w:type="gramEnd"/>
      <w:r>
        <w:t xml:space="preserve"> Postgraduate Board Committee Meetings may be called by the President or any officer delegated by the President, with the time and location determined by the President or the appointed officer, at a time and location that is convenient for the President and, subsequently, a majority of the officers</w:t>
      </w:r>
    </w:p>
    <w:p w14:paraId="0000005F" w14:textId="77777777" w:rsidR="00A371E1" w:rsidRDefault="00000000">
      <w:pPr>
        <w:widowControl w:val="0"/>
        <w:pBdr>
          <w:top w:val="nil"/>
          <w:left w:val="nil"/>
          <w:bottom w:val="nil"/>
          <w:right w:val="nil"/>
          <w:between w:val="nil"/>
        </w:pBdr>
        <w:spacing w:after="100" w:line="240" w:lineRule="auto"/>
        <w:ind w:left="2160" w:hanging="720"/>
        <w:jc w:val="both"/>
      </w:pPr>
      <w:r>
        <w:t>6.3.2</w:t>
      </w:r>
      <w:r>
        <w:tab/>
        <w:t xml:space="preserve">Postgraduate Board Committee Meetings will be chaired by a person that can be assigned to any member by the President if necessary; therefore, the </w:t>
      </w:r>
      <w:proofErr w:type="spellStart"/>
      <w:r>
        <w:t>charing</w:t>
      </w:r>
      <w:proofErr w:type="spellEnd"/>
      <w:r>
        <w:t xml:space="preserve"> person shall not have a vote unless the vote is tied, in which case they shall exercise the casting vote.</w:t>
      </w:r>
    </w:p>
    <w:p w14:paraId="00000060" w14:textId="77777777" w:rsidR="00A371E1" w:rsidRDefault="00000000">
      <w:pPr>
        <w:widowControl w:val="0"/>
        <w:pBdr>
          <w:top w:val="nil"/>
          <w:left w:val="nil"/>
          <w:bottom w:val="nil"/>
          <w:right w:val="nil"/>
          <w:between w:val="nil"/>
        </w:pBdr>
        <w:spacing w:after="100" w:line="240" w:lineRule="auto"/>
        <w:ind w:left="2160" w:hanging="720"/>
        <w:jc w:val="both"/>
        <w:rPr>
          <w:highlight w:val="yellow"/>
        </w:rPr>
      </w:pPr>
      <w:r>
        <w:lastRenderedPageBreak/>
        <w:t>6.3.3</w:t>
      </w:r>
      <w:r>
        <w:tab/>
        <w:t>Minutes must be taken of all meetings. The responsibility for taking minutes is assigned to any Board member but can be delegated by the President as necessary.</w:t>
      </w:r>
    </w:p>
    <w:p w14:paraId="00000061" w14:textId="77777777" w:rsidR="00A371E1" w:rsidRDefault="00000000">
      <w:pPr>
        <w:widowControl w:val="0"/>
        <w:pBdr>
          <w:top w:val="nil"/>
          <w:left w:val="nil"/>
          <w:bottom w:val="nil"/>
          <w:right w:val="nil"/>
          <w:between w:val="nil"/>
        </w:pBdr>
        <w:spacing w:after="100" w:line="240" w:lineRule="auto"/>
        <w:ind w:left="2160" w:hanging="720"/>
        <w:jc w:val="both"/>
      </w:pPr>
      <w:r>
        <w:t>6.3.4</w:t>
      </w:r>
      <w:r>
        <w:tab/>
        <w:t>Votes will be carried by a simple majority through a private, but not anonymous, vote.</w:t>
      </w:r>
    </w:p>
    <w:p w14:paraId="00000062" w14:textId="77777777" w:rsidR="00A371E1" w:rsidRDefault="00000000">
      <w:pPr>
        <w:widowControl w:val="0"/>
        <w:pBdr>
          <w:top w:val="nil"/>
          <w:left w:val="nil"/>
          <w:bottom w:val="nil"/>
          <w:right w:val="nil"/>
          <w:between w:val="nil"/>
        </w:pBdr>
        <w:spacing w:after="100" w:line="240" w:lineRule="auto"/>
        <w:ind w:left="2160" w:hanging="720"/>
        <w:jc w:val="both"/>
      </w:pPr>
      <w:r>
        <w:t>6.3.5</w:t>
      </w:r>
      <w:r>
        <w:tab/>
        <w:t>All officers are expected to attend all Postgraduate Board Committee Meetings unless reasonable apologies are submitted to the shared mailbox seen by both the person who hold the meeting and the President.</w:t>
      </w:r>
    </w:p>
    <w:p w14:paraId="00000063" w14:textId="77777777" w:rsidR="00A371E1" w:rsidRDefault="00000000">
      <w:pPr>
        <w:widowControl w:val="0"/>
        <w:pBdr>
          <w:top w:val="nil"/>
          <w:left w:val="nil"/>
          <w:bottom w:val="nil"/>
          <w:right w:val="nil"/>
          <w:between w:val="nil"/>
        </w:pBdr>
        <w:spacing w:after="100" w:line="240" w:lineRule="auto"/>
        <w:ind w:left="2160" w:hanging="720"/>
        <w:jc w:val="both"/>
      </w:pPr>
      <w:r>
        <w:t>6.3.5</w:t>
      </w:r>
      <w:r>
        <w:tab/>
        <w:t>The President may call for a vote on urgent matters between scheduled meetings via electronic means. All decisions made in this manner must be ratified at the next committee meeting</w:t>
      </w:r>
    </w:p>
    <w:p w14:paraId="00000064" w14:textId="77777777" w:rsidR="00A371E1" w:rsidRDefault="00000000">
      <w:pPr>
        <w:spacing w:line="240" w:lineRule="auto"/>
        <w:ind w:left="2160" w:hanging="720"/>
        <w:jc w:val="both"/>
      </w:pPr>
      <w:r>
        <w:t>6.3.6   Any member shall be able to put forward the suggestions to change decisions made by the Postgraduate Board or its officers if they are deemed to conflict with the best interests of the Graduate College or LUSU policies. Such suggestions must be accompanied by a written explanation and submitted for review at the next General Meeting.</w:t>
      </w:r>
    </w:p>
    <w:p w14:paraId="00000065" w14:textId="77777777" w:rsidR="00A371E1" w:rsidRDefault="00000000">
      <w:pPr>
        <w:spacing w:line="240" w:lineRule="auto"/>
        <w:ind w:left="2160"/>
        <w:jc w:val="both"/>
      </w:pPr>
      <w:r>
        <w:t>make more general</w:t>
      </w:r>
    </w:p>
    <w:p w14:paraId="00000066" w14:textId="77777777" w:rsidR="00A371E1" w:rsidRDefault="00000000">
      <w:pPr>
        <w:widowControl w:val="0"/>
        <w:pBdr>
          <w:top w:val="nil"/>
          <w:left w:val="nil"/>
          <w:bottom w:val="nil"/>
          <w:right w:val="nil"/>
          <w:between w:val="nil"/>
        </w:pBdr>
        <w:spacing w:after="100" w:line="240" w:lineRule="auto"/>
        <w:ind w:left="720"/>
        <w:jc w:val="both"/>
        <w:rPr>
          <w:b/>
        </w:rPr>
      </w:pPr>
      <w:r>
        <w:rPr>
          <w:b/>
        </w:rPr>
        <w:t>6.4 General Meetings</w:t>
      </w:r>
    </w:p>
    <w:p w14:paraId="00000067" w14:textId="77777777" w:rsidR="00A371E1" w:rsidRDefault="00000000">
      <w:pPr>
        <w:widowControl w:val="0"/>
        <w:pBdr>
          <w:top w:val="nil"/>
          <w:left w:val="nil"/>
          <w:bottom w:val="nil"/>
          <w:right w:val="nil"/>
          <w:between w:val="nil"/>
        </w:pBdr>
        <w:spacing w:after="100" w:line="240" w:lineRule="auto"/>
        <w:ind w:left="2160" w:hanging="720"/>
        <w:jc w:val="both"/>
      </w:pPr>
      <w:r>
        <w:t>6.4.1</w:t>
      </w:r>
      <w:r>
        <w:tab/>
        <w:t xml:space="preserve">A General Meeting may be called at any </w:t>
      </w:r>
      <w:proofErr w:type="gramStart"/>
      <w:r>
        <w:t>time</w:t>
      </w:r>
      <w:proofErr w:type="gramEnd"/>
      <w:r>
        <w:t xml:space="preserve"> and an Annual General Meeting must be held once a year with Postgraduate Board Officer Reports on the agenda. </w:t>
      </w:r>
    </w:p>
    <w:p w14:paraId="00000068" w14:textId="77777777" w:rsidR="00A371E1" w:rsidRDefault="00000000">
      <w:pPr>
        <w:widowControl w:val="0"/>
        <w:pBdr>
          <w:top w:val="nil"/>
          <w:left w:val="nil"/>
          <w:bottom w:val="nil"/>
          <w:right w:val="nil"/>
          <w:between w:val="nil"/>
        </w:pBdr>
        <w:spacing w:after="100" w:line="240" w:lineRule="auto"/>
        <w:ind w:left="2160" w:hanging="720"/>
        <w:jc w:val="both"/>
      </w:pPr>
      <w:r>
        <w:t>6.4.2</w:t>
      </w:r>
      <w:r>
        <w:tab/>
        <w:t xml:space="preserve">General Meetings shall be called by the Vice President or the President, at a time and location determined by the President. </w:t>
      </w:r>
    </w:p>
    <w:p w14:paraId="00000069" w14:textId="77777777" w:rsidR="00A371E1" w:rsidRDefault="00000000">
      <w:pPr>
        <w:widowControl w:val="0"/>
        <w:pBdr>
          <w:top w:val="nil"/>
          <w:left w:val="nil"/>
          <w:bottom w:val="nil"/>
          <w:right w:val="nil"/>
          <w:between w:val="nil"/>
        </w:pBdr>
        <w:spacing w:after="100" w:line="240" w:lineRule="auto"/>
        <w:ind w:left="2160" w:hanging="720"/>
        <w:jc w:val="both"/>
      </w:pPr>
      <w:r>
        <w:t>6.4.3</w:t>
      </w:r>
      <w:r>
        <w:tab/>
        <w:t xml:space="preserve">General Meetings shall be chaired by any member of the Board but can be delegated by the President as </w:t>
      </w:r>
      <w:proofErr w:type="gramStart"/>
      <w:r>
        <w:t>necessary  or</w:t>
      </w:r>
      <w:proofErr w:type="gramEnd"/>
      <w:r>
        <w:t xml:space="preserve">, in their absence, the President. The President has the authority to delegate chairing responsibilities as </w:t>
      </w:r>
      <w:proofErr w:type="gramStart"/>
      <w:r>
        <w:t>necessary, but</w:t>
      </w:r>
      <w:proofErr w:type="gramEnd"/>
      <w:r>
        <w:t xml:space="preserve"> retains final oversight.</w:t>
      </w:r>
    </w:p>
    <w:p w14:paraId="0000006A" w14:textId="77777777" w:rsidR="00A371E1" w:rsidRDefault="00000000">
      <w:pPr>
        <w:widowControl w:val="0"/>
        <w:pBdr>
          <w:top w:val="nil"/>
          <w:left w:val="nil"/>
          <w:bottom w:val="nil"/>
          <w:right w:val="nil"/>
          <w:between w:val="nil"/>
        </w:pBdr>
        <w:spacing w:after="100" w:line="240" w:lineRule="auto"/>
        <w:ind w:left="2160" w:hanging="720"/>
        <w:jc w:val="both"/>
      </w:pPr>
      <w:r>
        <w:t>6.4.4</w:t>
      </w:r>
      <w:r>
        <w:tab/>
        <w:t xml:space="preserve">Minutes must be taken of all meetings. The responsibility for taking minutes is assigned to a flexible role but can be delegated by the President as necessary. </w:t>
      </w:r>
    </w:p>
    <w:p w14:paraId="0000006B" w14:textId="77777777" w:rsidR="00A371E1" w:rsidRDefault="00000000">
      <w:pPr>
        <w:widowControl w:val="0"/>
        <w:pBdr>
          <w:top w:val="nil"/>
          <w:left w:val="nil"/>
          <w:bottom w:val="nil"/>
          <w:right w:val="nil"/>
          <w:between w:val="nil"/>
        </w:pBdr>
        <w:spacing w:after="100" w:line="240" w:lineRule="auto"/>
        <w:ind w:left="2160" w:hanging="720"/>
        <w:jc w:val="both"/>
      </w:pPr>
      <w:r>
        <w:t>6.4.5</w:t>
      </w:r>
      <w:r>
        <w:tab/>
        <w:t xml:space="preserve">All decisions of General Meetings, except on votes of no confidence, suspension, co-option to office, and amendments to this byelaw, shall be by a simple majority. </w:t>
      </w:r>
    </w:p>
    <w:p w14:paraId="0000006C" w14:textId="77777777" w:rsidR="00A371E1" w:rsidRDefault="00000000">
      <w:pPr>
        <w:widowControl w:val="0"/>
        <w:pBdr>
          <w:top w:val="nil"/>
          <w:left w:val="nil"/>
          <w:bottom w:val="nil"/>
          <w:right w:val="nil"/>
          <w:between w:val="nil"/>
        </w:pBdr>
        <w:spacing w:after="100" w:line="240" w:lineRule="auto"/>
        <w:ind w:left="2160" w:hanging="720"/>
        <w:jc w:val="both"/>
      </w:pPr>
      <w:r>
        <w:t>6.4.6</w:t>
      </w:r>
      <w:r>
        <w:tab/>
        <w:t xml:space="preserve">Votes of no confidence, suspension, co-option to office, and amendments to this byelaw shall be by a 70% majority of the meeting and must be on the agenda of a General Meeting. </w:t>
      </w:r>
    </w:p>
    <w:p w14:paraId="0000006D" w14:textId="77777777" w:rsidR="00A371E1" w:rsidRDefault="00000000">
      <w:pPr>
        <w:widowControl w:val="0"/>
        <w:pBdr>
          <w:top w:val="nil"/>
          <w:left w:val="nil"/>
          <w:bottom w:val="nil"/>
          <w:right w:val="nil"/>
          <w:between w:val="nil"/>
        </w:pBdr>
        <w:spacing w:after="100" w:line="240" w:lineRule="auto"/>
        <w:ind w:left="2160" w:hanging="720"/>
        <w:jc w:val="both"/>
      </w:pPr>
      <w:r>
        <w:t>6.4.7</w:t>
      </w:r>
      <w:r>
        <w:tab/>
        <w:t>The quorum for a General Meeting shall be 30</w:t>
      </w:r>
      <w:sdt>
        <w:sdtPr>
          <w:tag w:val="goog_rdk_1"/>
          <w:id w:val="85814173"/>
        </w:sdtPr>
        <w:sdtContent/>
      </w:sdt>
      <w:r>
        <w:t xml:space="preserve"> members of Graduate College. </w:t>
      </w:r>
    </w:p>
    <w:p w14:paraId="0000006E" w14:textId="77777777" w:rsidR="00A371E1" w:rsidRDefault="00000000">
      <w:pPr>
        <w:widowControl w:val="0"/>
        <w:pBdr>
          <w:top w:val="nil"/>
          <w:left w:val="nil"/>
          <w:bottom w:val="nil"/>
          <w:right w:val="nil"/>
          <w:between w:val="nil"/>
        </w:pBdr>
        <w:spacing w:after="100" w:line="240" w:lineRule="auto"/>
        <w:ind w:left="2160" w:hanging="720"/>
        <w:jc w:val="both"/>
      </w:pPr>
      <w:r>
        <w:t>6.4.8</w:t>
      </w:r>
      <w:r>
        <w:tab/>
        <w:t xml:space="preserve">Matters discussed in ‘any other </w:t>
      </w:r>
      <w:proofErr w:type="gramStart"/>
      <w:r>
        <w:t>business’</w:t>
      </w:r>
      <w:proofErr w:type="gramEnd"/>
      <w:r>
        <w:t xml:space="preserve"> cannot reverse decisions taken earlier in the meeting.</w:t>
      </w:r>
    </w:p>
    <w:p w14:paraId="0000006F" w14:textId="77777777" w:rsidR="00A371E1" w:rsidRDefault="00000000">
      <w:pPr>
        <w:widowControl w:val="0"/>
        <w:pBdr>
          <w:top w:val="nil"/>
          <w:left w:val="nil"/>
          <w:bottom w:val="nil"/>
          <w:right w:val="nil"/>
          <w:between w:val="nil"/>
        </w:pBdr>
        <w:spacing w:after="100" w:line="240" w:lineRule="auto"/>
        <w:ind w:left="2160" w:hanging="720"/>
        <w:jc w:val="both"/>
      </w:pPr>
      <w:r>
        <w:t>6.4.9</w:t>
      </w:r>
      <w:r>
        <w:tab/>
        <w:t>At least seven days’ notice specifying date, time, and venue of a General Meeting must be given. In case of amendments to this byelaw, suspension of an officer, co-option of a member to a Postgraduate Board position, or a proposed vote of no confidence, details of business must be given with the notice for the General Meeting.</w:t>
      </w:r>
    </w:p>
    <w:p w14:paraId="00000070" w14:textId="77777777" w:rsidR="00A371E1" w:rsidRDefault="00000000">
      <w:pPr>
        <w:widowControl w:val="0"/>
        <w:pBdr>
          <w:top w:val="nil"/>
          <w:left w:val="nil"/>
          <w:bottom w:val="nil"/>
          <w:right w:val="nil"/>
          <w:between w:val="nil"/>
        </w:pBdr>
        <w:spacing w:after="100" w:line="240" w:lineRule="auto"/>
        <w:ind w:left="2160" w:hanging="720"/>
        <w:jc w:val="both"/>
      </w:pPr>
      <w:r>
        <w:t>6.4.10</w:t>
      </w:r>
      <w:r>
        <w:tab/>
        <w:t>Business or motions for General Meetings should be submitted to a shared document, accessible to both the President and the Vice President, at least two days prior to the meeting.</w:t>
      </w:r>
    </w:p>
    <w:p w14:paraId="00000071" w14:textId="77777777" w:rsidR="00A371E1" w:rsidRDefault="00000000">
      <w:pPr>
        <w:widowControl w:val="0"/>
        <w:pBdr>
          <w:top w:val="nil"/>
          <w:left w:val="nil"/>
          <w:bottom w:val="nil"/>
          <w:right w:val="nil"/>
          <w:between w:val="nil"/>
        </w:pBdr>
        <w:spacing w:after="100" w:line="240" w:lineRule="auto"/>
        <w:ind w:left="2160" w:hanging="720"/>
        <w:jc w:val="both"/>
      </w:pPr>
      <w:r>
        <w:lastRenderedPageBreak/>
        <w:t>6.4.11</w:t>
      </w:r>
      <w:r>
        <w:tab/>
        <w:t>The agenda for General Meetings must be approved by the President and posted visibly at least 24 hours in advance.</w:t>
      </w:r>
    </w:p>
    <w:p w14:paraId="00000072" w14:textId="77777777" w:rsidR="00A371E1" w:rsidRDefault="00A371E1">
      <w:pPr>
        <w:widowControl w:val="0"/>
        <w:pBdr>
          <w:top w:val="nil"/>
          <w:left w:val="nil"/>
          <w:bottom w:val="nil"/>
          <w:right w:val="nil"/>
          <w:between w:val="nil"/>
        </w:pBdr>
        <w:spacing w:after="100" w:line="240" w:lineRule="auto"/>
        <w:ind w:left="2160" w:hanging="720"/>
        <w:jc w:val="both"/>
      </w:pPr>
    </w:p>
    <w:p w14:paraId="00000073" w14:textId="77777777" w:rsidR="00A371E1" w:rsidRDefault="00000000">
      <w:pPr>
        <w:widowControl w:val="0"/>
        <w:pBdr>
          <w:top w:val="nil"/>
          <w:left w:val="nil"/>
          <w:bottom w:val="nil"/>
          <w:right w:val="nil"/>
          <w:between w:val="nil"/>
        </w:pBdr>
        <w:spacing w:after="100" w:line="240" w:lineRule="auto"/>
        <w:ind w:left="720"/>
        <w:jc w:val="both"/>
        <w:rPr>
          <w:b/>
        </w:rPr>
      </w:pPr>
      <w:r>
        <w:rPr>
          <w:b/>
        </w:rPr>
        <w:t>6.5 Emergency General Meetings</w:t>
      </w:r>
    </w:p>
    <w:p w14:paraId="00000074" w14:textId="77777777" w:rsidR="00A371E1" w:rsidRDefault="00000000">
      <w:pPr>
        <w:widowControl w:val="0"/>
        <w:pBdr>
          <w:top w:val="nil"/>
          <w:left w:val="nil"/>
          <w:bottom w:val="nil"/>
          <w:right w:val="nil"/>
          <w:between w:val="nil"/>
        </w:pBdr>
        <w:spacing w:after="100" w:line="240" w:lineRule="auto"/>
        <w:ind w:left="2160" w:hanging="720"/>
        <w:jc w:val="both"/>
      </w:pPr>
      <w:r>
        <w:t>6.5.1</w:t>
      </w:r>
      <w:r>
        <w:tab/>
        <w:t xml:space="preserve">Emergency General Meetings can be called by the Vice President, the President, or by petition of 30 members of Graduate College. No less than 24 hours’ notice must be given for such a </w:t>
      </w:r>
      <w:proofErr w:type="gramStart"/>
      <w:r>
        <w:t>meeting</w:t>
      </w:r>
      <w:proofErr w:type="gramEnd"/>
      <w:r>
        <w:t xml:space="preserve"> and it shall be widely publicised around Graduate College, specifying the business to be transacted and the date, time, and location. </w:t>
      </w:r>
    </w:p>
    <w:p w14:paraId="00000075" w14:textId="77777777" w:rsidR="00A371E1" w:rsidRDefault="00000000">
      <w:pPr>
        <w:widowControl w:val="0"/>
        <w:pBdr>
          <w:top w:val="nil"/>
          <w:left w:val="nil"/>
          <w:bottom w:val="nil"/>
          <w:right w:val="nil"/>
          <w:between w:val="nil"/>
        </w:pBdr>
        <w:spacing w:after="100" w:line="240" w:lineRule="auto"/>
        <w:ind w:left="2160" w:hanging="720"/>
        <w:jc w:val="both"/>
      </w:pPr>
      <w:r>
        <w:t>6.5.2</w:t>
      </w:r>
      <w:r>
        <w:tab/>
        <w:t xml:space="preserve">Emergency General Meetings shall be chaired and minutes taken following the same procedure as General Meetings. </w:t>
      </w:r>
    </w:p>
    <w:p w14:paraId="00000076" w14:textId="77777777" w:rsidR="00A371E1" w:rsidRDefault="00000000">
      <w:pPr>
        <w:widowControl w:val="0"/>
        <w:pBdr>
          <w:top w:val="nil"/>
          <w:left w:val="nil"/>
          <w:bottom w:val="nil"/>
          <w:right w:val="nil"/>
          <w:between w:val="nil"/>
        </w:pBdr>
        <w:spacing w:after="100" w:line="240" w:lineRule="auto"/>
        <w:ind w:left="2160" w:hanging="720"/>
        <w:jc w:val="both"/>
      </w:pPr>
      <w:r>
        <w:t>6.5.3</w:t>
      </w:r>
      <w:r>
        <w:tab/>
        <w:t xml:space="preserve">An Emergency General Meeting can only discuss and vote upon the matter for which the meeting has been called. </w:t>
      </w:r>
    </w:p>
    <w:p w14:paraId="00000077" w14:textId="77777777" w:rsidR="00A371E1" w:rsidRDefault="00000000">
      <w:pPr>
        <w:widowControl w:val="0"/>
        <w:pBdr>
          <w:top w:val="nil"/>
          <w:left w:val="nil"/>
          <w:bottom w:val="nil"/>
          <w:right w:val="nil"/>
          <w:between w:val="nil"/>
        </w:pBdr>
        <w:spacing w:after="100" w:line="240" w:lineRule="auto"/>
        <w:ind w:left="2160" w:hanging="720"/>
        <w:jc w:val="both"/>
      </w:pPr>
      <w:r>
        <w:t>6.5.4</w:t>
      </w:r>
      <w:r>
        <w:tab/>
        <w:t>The quorum of an Emergency General Meeting shall be 30 Graduate College members.</w:t>
      </w:r>
    </w:p>
    <w:p w14:paraId="00000078" w14:textId="77777777" w:rsidR="00A371E1" w:rsidRDefault="00A371E1">
      <w:pPr>
        <w:widowControl w:val="0"/>
        <w:pBdr>
          <w:top w:val="nil"/>
          <w:left w:val="nil"/>
          <w:bottom w:val="nil"/>
          <w:right w:val="nil"/>
          <w:between w:val="nil"/>
        </w:pBdr>
        <w:spacing w:after="100" w:line="240" w:lineRule="auto"/>
        <w:ind w:left="1440"/>
        <w:jc w:val="both"/>
      </w:pPr>
    </w:p>
    <w:p w14:paraId="00000079" w14:textId="77777777" w:rsidR="00A371E1" w:rsidRDefault="00000000">
      <w:pPr>
        <w:widowControl w:val="0"/>
        <w:numPr>
          <w:ilvl w:val="0"/>
          <w:numId w:val="1"/>
        </w:numPr>
        <w:pBdr>
          <w:top w:val="nil"/>
          <w:left w:val="nil"/>
          <w:bottom w:val="nil"/>
          <w:right w:val="nil"/>
          <w:between w:val="nil"/>
        </w:pBdr>
        <w:spacing w:line="240" w:lineRule="auto"/>
        <w:jc w:val="both"/>
        <w:rPr>
          <w:b/>
          <w:sz w:val="28"/>
          <w:szCs w:val="28"/>
        </w:rPr>
      </w:pPr>
      <w:r>
        <w:rPr>
          <w:b/>
          <w:sz w:val="28"/>
          <w:szCs w:val="28"/>
        </w:rPr>
        <w:t>Finance</w:t>
      </w:r>
    </w:p>
    <w:p w14:paraId="0000007A" w14:textId="77777777" w:rsidR="00A371E1" w:rsidRDefault="00000000">
      <w:pPr>
        <w:widowControl w:val="0"/>
        <w:numPr>
          <w:ilvl w:val="1"/>
          <w:numId w:val="1"/>
        </w:numPr>
        <w:pBdr>
          <w:top w:val="nil"/>
          <w:left w:val="nil"/>
          <w:bottom w:val="nil"/>
          <w:right w:val="nil"/>
          <w:between w:val="nil"/>
        </w:pBdr>
        <w:spacing w:after="100" w:line="240" w:lineRule="auto"/>
        <w:jc w:val="both"/>
      </w:pPr>
      <w:r>
        <w:t xml:space="preserve">Financial matters of Postgraduate Board shall be dealt with as set out in the LUSU Financial Regulations. </w:t>
      </w:r>
    </w:p>
    <w:p w14:paraId="0000007B" w14:textId="77777777" w:rsidR="00A371E1" w:rsidRDefault="00000000">
      <w:pPr>
        <w:widowControl w:val="0"/>
        <w:numPr>
          <w:ilvl w:val="1"/>
          <w:numId w:val="1"/>
        </w:numPr>
        <w:pBdr>
          <w:top w:val="nil"/>
          <w:left w:val="nil"/>
          <w:bottom w:val="nil"/>
          <w:right w:val="nil"/>
          <w:between w:val="nil"/>
        </w:pBdr>
        <w:spacing w:after="100" w:line="240" w:lineRule="auto"/>
        <w:jc w:val="both"/>
      </w:pPr>
      <w:r>
        <w:t>The Postgraduate Board financial budget shall be initially prepared by the Lead Treasurer but must be approved by the President before submission for final approval at the Postgraduate Board Committee Meeting. Additionally, any amendments to the budget must also receive preliminary approval from the President before being presented to the committee.</w:t>
      </w:r>
    </w:p>
    <w:p w14:paraId="0000007C" w14:textId="77777777" w:rsidR="00A371E1" w:rsidRDefault="00000000">
      <w:pPr>
        <w:widowControl w:val="0"/>
        <w:numPr>
          <w:ilvl w:val="1"/>
          <w:numId w:val="1"/>
        </w:numPr>
        <w:pBdr>
          <w:top w:val="nil"/>
          <w:left w:val="nil"/>
          <w:bottom w:val="nil"/>
          <w:right w:val="nil"/>
          <w:between w:val="nil"/>
        </w:pBdr>
        <w:spacing w:after="100" w:line="240" w:lineRule="auto"/>
        <w:jc w:val="both"/>
      </w:pPr>
      <w:r>
        <w:t>The ordinary signatories of the Postgraduate Board account with LUSU must include, but are not necessarily limited to, the Treasurer, the President.</w:t>
      </w:r>
    </w:p>
    <w:p w14:paraId="0000007D" w14:textId="77777777" w:rsidR="00A371E1" w:rsidRDefault="00000000">
      <w:pPr>
        <w:widowControl w:val="0"/>
        <w:numPr>
          <w:ilvl w:val="1"/>
          <w:numId w:val="1"/>
        </w:numPr>
        <w:pBdr>
          <w:top w:val="nil"/>
          <w:left w:val="nil"/>
          <w:bottom w:val="nil"/>
          <w:right w:val="nil"/>
          <w:between w:val="nil"/>
        </w:pBdr>
        <w:spacing w:line="240" w:lineRule="auto"/>
        <w:jc w:val="both"/>
        <w:rPr>
          <w:b/>
        </w:rPr>
      </w:pPr>
      <w:r>
        <w:rPr>
          <w:b/>
        </w:rPr>
        <w:t>Financial Oversight</w:t>
      </w:r>
    </w:p>
    <w:p w14:paraId="0000007E" w14:textId="77777777" w:rsidR="00A371E1" w:rsidRDefault="00000000">
      <w:pPr>
        <w:widowControl w:val="0"/>
        <w:numPr>
          <w:ilvl w:val="2"/>
          <w:numId w:val="1"/>
        </w:numPr>
        <w:pBdr>
          <w:top w:val="nil"/>
          <w:left w:val="nil"/>
          <w:bottom w:val="nil"/>
          <w:right w:val="nil"/>
          <w:between w:val="nil"/>
        </w:pBdr>
        <w:spacing w:line="240" w:lineRule="auto"/>
        <w:jc w:val="both"/>
      </w:pPr>
      <w:r>
        <w:t>Regulatory Compliance: Financial matters of the Postgraduate Board shall be overseen by the President in accordance with the LUSU Financial Regulations, ensuring compliance and strategic alignment.</w:t>
      </w:r>
    </w:p>
    <w:p w14:paraId="0000007F" w14:textId="77777777" w:rsidR="00A371E1" w:rsidRDefault="00000000">
      <w:pPr>
        <w:widowControl w:val="0"/>
        <w:numPr>
          <w:ilvl w:val="2"/>
          <w:numId w:val="1"/>
        </w:numPr>
        <w:pBdr>
          <w:top w:val="nil"/>
          <w:left w:val="nil"/>
          <w:bottom w:val="nil"/>
          <w:right w:val="nil"/>
          <w:between w:val="nil"/>
        </w:pBdr>
        <w:spacing w:line="240" w:lineRule="auto"/>
        <w:jc w:val="both"/>
      </w:pPr>
      <w:r>
        <w:t>Budget Preparation and Approval: The financial budget shall be initially prepared by the Lead Treasurer, requiring approval from the President before submission for final approval at the Postgraduate Board Committee Meeting. Amendments to the budget also require preliminary approval from the President.</w:t>
      </w:r>
    </w:p>
    <w:p w14:paraId="00000080" w14:textId="77777777" w:rsidR="00A371E1" w:rsidRDefault="00000000">
      <w:pPr>
        <w:widowControl w:val="0"/>
        <w:numPr>
          <w:ilvl w:val="1"/>
          <w:numId w:val="1"/>
        </w:numPr>
        <w:pBdr>
          <w:top w:val="nil"/>
          <w:left w:val="nil"/>
          <w:bottom w:val="nil"/>
          <w:right w:val="nil"/>
          <w:between w:val="nil"/>
        </w:pBdr>
        <w:spacing w:after="100" w:line="240" w:lineRule="auto"/>
        <w:jc w:val="both"/>
        <w:rPr>
          <w:b/>
        </w:rPr>
      </w:pPr>
      <w:r>
        <w:rPr>
          <w:b/>
        </w:rPr>
        <w:t>Signature Authority</w:t>
      </w:r>
    </w:p>
    <w:p w14:paraId="00000081" w14:textId="77777777" w:rsidR="00A371E1" w:rsidRDefault="00000000">
      <w:pPr>
        <w:widowControl w:val="0"/>
        <w:numPr>
          <w:ilvl w:val="2"/>
          <w:numId w:val="1"/>
        </w:numPr>
        <w:pBdr>
          <w:top w:val="nil"/>
          <w:left w:val="nil"/>
          <w:bottom w:val="nil"/>
          <w:right w:val="nil"/>
          <w:between w:val="nil"/>
        </w:pBdr>
        <w:spacing w:line="240" w:lineRule="auto"/>
        <w:jc w:val="both"/>
      </w:pPr>
      <w:r>
        <w:t>Primary Signatories: The designated signatories for the Postgraduate Board's account with LUSU are the Treasurer, and the President ensuring comprehensive oversight and continuity in financial transactions.</w:t>
      </w:r>
    </w:p>
    <w:p w14:paraId="00000082" w14:textId="77777777" w:rsidR="00A371E1" w:rsidRDefault="00000000">
      <w:pPr>
        <w:widowControl w:val="0"/>
        <w:numPr>
          <w:ilvl w:val="1"/>
          <w:numId w:val="1"/>
        </w:numPr>
        <w:pBdr>
          <w:top w:val="nil"/>
          <w:left w:val="nil"/>
          <w:bottom w:val="nil"/>
          <w:right w:val="nil"/>
          <w:between w:val="nil"/>
        </w:pBdr>
        <w:spacing w:after="100" w:line="240" w:lineRule="auto"/>
        <w:jc w:val="both"/>
        <w:rPr>
          <w:b/>
        </w:rPr>
      </w:pPr>
      <w:r>
        <w:rPr>
          <w:b/>
        </w:rPr>
        <w:t>Protocol for Disagreements</w:t>
      </w:r>
    </w:p>
    <w:p w14:paraId="00000083" w14:textId="77777777" w:rsidR="00A371E1" w:rsidRDefault="00000000">
      <w:pPr>
        <w:widowControl w:val="0"/>
        <w:numPr>
          <w:ilvl w:val="2"/>
          <w:numId w:val="1"/>
        </w:numPr>
        <w:pBdr>
          <w:top w:val="nil"/>
          <w:left w:val="nil"/>
          <w:bottom w:val="nil"/>
          <w:right w:val="nil"/>
          <w:between w:val="nil"/>
        </w:pBdr>
        <w:spacing w:line="240" w:lineRule="auto"/>
        <w:jc w:val="both"/>
      </w:pPr>
      <w:r>
        <w:t>In the event of a disagreement between the President and the Treasurer, the Vice Treasurer will intervene to mediate and resolve the conflict, ensuring effective resolution and continuity of board operations.</w:t>
      </w:r>
    </w:p>
    <w:p w14:paraId="00000084" w14:textId="77777777" w:rsidR="00A371E1" w:rsidRDefault="00000000">
      <w:pPr>
        <w:widowControl w:val="0"/>
        <w:numPr>
          <w:ilvl w:val="2"/>
          <w:numId w:val="1"/>
        </w:numPr>
        <w:pBdr>
          <w:top w:val="nil"/>
          <w:left w:val="nil"/>
          <w:bottom w:val="nil"/>
          <w:right w:val="nil"/>
          <w:between w:val="nil"/>
        </w:pBdr>
        <w:spacing w:line="240" w:lineRule="auto"/>
        <w:jc w:val="both"/>
      </w:pPr>
      <w:r>
        <w:t>If the Vice Treasurer is unavailable, the Lead Vice President assumes signature responsibilities, maintaining impartiality by not chairing meetings during this period.</w:t>
      </w:r>
    </w:p>
    <w:p w14:paraId="00000085" w14:textId="77777777" w:rsidR="00A371E1" w:rsidRDefault="00000000">
      <w:pPr>
        <w:widowControl w:val="0"/>
        <w:numPr>
          <w:ilvl w:val="1"/>
          <w:numId w:val="1"/>
        </w:numPr>
        <w:pBdr>
          <w:top w:val="nil"/>
          <w:left w:val="nil"/>
          <w:bottom w:val="nil"/>
          <w:right w:val="nil"/>
          <w:between w:val="nil"/>
        </w:pBdr>
        <w:spacing w:after="100" w:line="240" w:lineRule="auto"/>
        <w:jc w:val="both"/>
        <w:rPr>
          <w:b/>
        </w:rPr>
      </w:pPr>
      <w:r>
        <w:rPr>
          <w:b/>
        </w:rPr>
        <w:t>Operational Guidelines</w:t>
      </w:r>
    </w:p>
    <w:p w14:paraId="00000086" w14:textId="77777777" w:rsidR="00A371E1" w:rsidRDefault="00000000">
      <w:pPr>
        <w:widowControl w:val="0"/>
        <w:numPr>
          <w:ilvl w:val="2"/>
          <w:numId w:val="1"/>
        </w:numPr>
        <w:pBdr>
          <w:top w:val="nil"/>
          <w:left w:val="nil"/>
          <w:bottom w:val="nil"/>
          <w:right w:val="nil"/>
          <w:between w:val="nil"/>
        </w:pBdr>
        <w:spacing w:line="240" w:lineRule="auto"/>
        <w:jc w:val="both"/>
      </w:pPr>
      <w:r>
        <w:t xml:space="preserve">Both the Treasurer and Vice Treasurer are mandated to be aware of </w:t>
      </w:r>
      <w:r>
        <w:lastRenderedPageBreak/>
        <w:t>and review all receipts, fostering transparency and accountability in financial management.</w:t>
      </w:r>
    </w:p>
    <w:p w14:paraId="00000087" w14:textId="77777777" w:rsidR="00A371E1" w:rsidRDefault="00000000">
      <w:pPr>
        <w:widowControl w:val="0"/>
        <w:numPr>
          <w:ilvl w:val="2"/>
          <w:numId w:val="1"/>
        </w:numPr>
        <w:pBdr>
          <w:top w:val="nil"/>
          <w:left w:val="nil"/>
          <w:bottom w:val="nil"/>
          <w:right w:val="nil"/>
          <w:between w:val="nil"/>
        </w:pBdr>
        <w:spacing w:line="240" w:lineRule="auto"/>
        <w:jc w:val="both"/>
      </w:pPr>
      <w:r>
        <w:t>In the absence of the Lead Finance Officer, the Vice Finance Officer will assume decision-making powers, ensuring no interruption in financial management.</w:t>
      </w:r>
    </w:p>
    <w:p w14:paraId="00000088" w14:textId="77777777" w:rsidR="00A371E1" w:rsidRDefault="00000000">
      <w:pPr>
        <w:widowControl w:val="0"/>
        <w:numPr>
          <w:ilvl w:val="2"/>
          <w:numId w:val="1"/>
        </w:numPr>
        <w:pBdr>
          <w:top w:val="nil"/>
          <w:left w:val="nil"/>
          <w:bottom w:val="nil"/>
          <w:right w:val="nil"/>
          <w:between w:val="nil"/>
        </w:pBdr>
        <w:spacing w:after="100" w:line="240" w:lineRule="auto"/>
        <w:jc w:val="both"/>
      </w:pPr>
      <w:r>
        <w:t xml:space="preserve">Should the primary financial officers (President, Treasurer, Vice Treasurer) be unavailable, the Events team is authorized to manage necessary financial signatures, guaranteeing that financial operations persist without delays. </w:t>
      </w:r>
    </w:p>
    <w:p w14:paraId="00000089" w14:textId="77777777" w:rsidR="00A371E1" w:rsidRDefault="00A371E1">
      <w:pPr>
        <w:widowControl w:val="0"/>
        <w:pBdr>
          <w:top w:val="nil"/>
          <w:left w:val="nil"/>
          <w:bottom w:val="nil"/>
          <w:right w:val="nil"/>
          <w:between w:val="nil"/>
        </w:pBdr>
        <w:spacing w:after="100" w:line="240" w:lineRule="auto"/>
        <w:jc w:val="both"/>
      </w:pPr>
    </w:p>
    <w:p w14:paraId="0000008A" w14:textId="77777777" w:rsidR="00A371E1" w:rsidRDefault="00000000">
      <w:pPr>
        <w:widowControl w:val="0"/>
        <w:numPr>
          <w:ilvl w:val="0"/>
          <w:numId w:val="1"/>
        </w:numPr>
        <w:pBdr>
          <w:top w:val="nil"/>
          <w:left w:val="nil"/>
          <w:bottom w:val="nil"/>
          <w:right w:val="nil"/>
          <w:between w:val="nil"/>
        </w:pBdr>
        <w:spacing w:after="100" w:line="240" w:lineRule="auto"/>
        <w:jc w:val="both"/>
        <w:rPr>
          <w:b/>
          <w:sz w:val="28"/>
          <w:szCs w:val="28"/>
        </w:rPr>
      </w:pPr>
      <w:r>
        <w:rPr>
          <w:b/>
          <w:sz w:val="28"/>
          <w:szCs w:val="28"/>
        </w:rPr>
        <w:t>Elections</w:t>
      </w:r>
    </w:p>
    <w:p w14:paraId="0000008B" w14:textId="77777777" w:rsidR="00A371E1" w:rsidRDefault="00000000">
      <w:pPr>
        <w:widowControl w:val="0"/>
        <w:numPr>
          <w:ilvl w:val="1"/>
          <w:numId w:val="1"/>
        </w:numPr>
        <w:pBdr>
          <w:top w:val="nil"/>
          <w:left w:val="nil"/>
          <w:bottom w:val="nil"/>
          <w:right w:val="nil"/>
          <w:between w:val="nil"/>
        </w:pBdr>
        <w:spacing w:after="100" w:line="240" w:lineRule="auto"/>
        <w:jc w:val="both"/>
      </w:pPr>
      <w:r>
        <w:t>The President shall have overall responsibility for overseeing all elections, ensuring they are conducted fairly and in strict accordance with the LUSU Elections Byelaw. The Returning Officer (RO) for Graduate College will be appointed by the President from among the members (</w:t>
      </w:r>
      <w:proofErr w:type="spellStart"/>
      <w:r>
        <w:t>inlcuding</w:t>
      </w:r>
      <w:proofErr w:type="spellEnd"/>
      <w:r>
        <w:t xml:space="preserve"> the President) of the Postgraduate Board. This appointment ensures that the election process is managed effectively and transparently. Outside of elections, this member shall also organise, promote, and oversee co-options for any vacant positions. (proposal for </w:t>
      </w:r>
      <w:proofErr w:type="spellStart"/>
      <w:r>
        <w:t>cooptions</w:t>
      </w:r>
      <w:proofErr w:type="spellEnd"/>
      <w:r>
        <w:t xml:space="preserve"> must hold a meeting, </w:t>
      </w:r>
      <w:proofErr w:type="spellStart"/>
      <w:r>
        <w:t>quorem</w:t>
      </w:r>
      <w:proofErr w:type="spellEnd"/>
      <w:r>
        <w:t xml:space="preserve"> must contain 50% of members, must be approved by the President)</w:t>
      </w:r>
    </w:p>
    <w:p w14:paraId="0000008C" w14:textId="77777777" w:rsidR="00A371E1" w:rsidRDefault="00000000">
      <w:pPr>
        <w:widowControl w:val="0"/>
        <w:numPr>
          <w:ilvl w:val="1"/>
          <w:numId w:val="1"/>
        </w:numPr>
        <w:pBdr>
          <w:top w:val="nil"/>
          <w:left w:val="nil"/>
          <w:bottom w:val="nil"/>
          <w:right w:val="nil"/>
          <w:between w:val="nil"/>
        </w:pBdr>
        <w:spacing w:after="100" w:line="240" w:lineRule="auto"/>
        <w:jc w:val="both"/>
      </w:pPr>
      <w:r>
        <w:t>Election procedures for all elections shall be strictly observed and adhere to the LUSU Elections Byelaw.</w:t>
      </w:r>
    </w:p>
    <w:p w14:paraId="0000008D" w14:textId="77777777" w:rsidR="00A371E1" w:rsidRDefault="00A371E1">
      <w:pPr>
        <w:widowControl w:val="0"/>
        <w:pBdr>
          <w:top w:val="nil"/>
          <w:left w:val="nil"/>
          <w:bottom w:val="nil"/>
          <w:right w:val="nil"/>
          <w:between w:val="nil"/>
        </w:pBdr>
        <w:spacing w:after="100" w:line="240" w:lineRule="auto"/>
        <w:jc w:val="both"/>
      </w:pPr>
    </w:p>
    <w:p w14:paraId="0000008E" w14:textId="77777777" w:rsidR="00A371E1" w:rsidRDefault="00000000">
      <w:pPr>
        <w:widowControl w:val="0"/>
        <w:numPr>
          <w:ilvl w:val="0"/>
          <w:numId w:val="1"/>
        </w:numPr>
        <w:pBdr>
          <w:top w:val="nil"/>
          <w:left w:val="nil"/>
          <w:bottom w:val="nil"/>
          <w:right w:val="nil"/>
          <w:between w:val="nil"/>
        </w:pBdr>
        <w:spacing w:after="100" w:line="240" w:lineRule="auto"/>
        <w:jc w:val="both"/>
        <w:rPr>
          <w:b/>
          <w:sz w:val="28"/>
          <w:szCs w:val="28"/>
        </w:rPr>
      </w:pPr>
      <w:r>
        <w:rPr>
          <w:b/>
          <w:sz w:val="28"/>
          <w:szCs w:val="28"/>
        </w:rPr>
        <w:t>Disciplinary and Complaints</w:t>
      </w:r>
    </w:p>
    <w:p w14:paraId="0000008F" w14:textId="77777777" w:rsidR="00A371E1" w:rsidRDefault="00000000">
      <w:pPr>
        <w:widowControl w:val="0"/>
        <w:numPr>
          <w:ilvl w:val="1"/>
          <w:numId w:val="1"/>
        </w:numPr>
        <w:pBdr>
          <w:top w:val="nil"/>
          <w:left w:val="nil"/>
          <w:bottom w:val="nil"/>
          <w:right w:val="nil"/>
          <w:between w:val="nil"/>
        </w:pBdr>
        <w:spacing w:after="100" w:line="240" w:lineRule="auto"/>
        <w:jc w:val="both"/>
        <w:rPr>
          <w:b/>
        </w:rPr>
      </w:pPr>
      <w:r>
        <w:rPr>
          <w:b/>
        </w:rPr>
        <w:t>Disciplinary Procedures</w:t>
      </w:r>
    </w:p>
    <w:p w14:paraId="00000090" w14:textId="77777777" w:rsidR="00A371E1" w:rsidRDefault="00000000">
      <w:pPr>
        <w:widowControl w:val="0"/>
        <w:numPr>
          <w:ilvl w:val="2"/>
          <w:numId w:val="1"/>
        </w:numPr>
        <w:pBdr>
          <w:top w:val="nil"/>
          <w:left w:val="nil"/>
          <w:bottom w:val="nil"/>
          <w:right w:val="nil"/>
          <w:between w:val="nil"/>
        </w:pBdr>
        <w:spacing w:after="100" w:line="240" w:lineRule="auto"/>
        <w:jc w:val="both"/>
      </w:pPr>
      <w:r>
        <w:t>Gross misconduct or failure of officers to carry out responsibilities conferred on them by this byelaw or by resolutions of Postgraduate Board Committee Meetings or General Meetings, without reasonable excuse, is sufficient grounds for suspension or vote of no confidence of the officer concerned.</w:t>
      </w:r>
    </w:p>
    <w:p w14:paraId="00000091" w14:textId="77777777" w:rsidR="00A371E1" w:rsidRDefault="00000000">
      <w:pPr>
        <w:widowControl w:val="0"/>
        <w:numPr>
          <w:ilvl w:val="2"/>
          <w:numId w:val="1"/>
        </w:numPr>
        <w:pBdr>
          <w:top w:val="nil"/>
          <w:left w:val="nil"/>
          <w:bottom w:val="nil"/>
          <w:right w:val="nil"/>
          <w:between w:val="nil"/>
        </w:pBdr>
        <w:spacing w:after="100" w:line="240" w:lineRule="auto"/>
        <w:jc w:val="both"/>
      </w:pPr>
      <w:r>
        <w:t>The President has the power to take disciplinary action against another officer on the grounds defined in 8.1.1. In the first instance a written warning must be given. If no reasonable response is received or the officer persists in their actions, then the officer shall be suspended. If the officer concerned is the President, then disciplinary procedures shall be carried out by a Vice President with four other officers.</w:t>
      </w:r>
    </w:p>
    <w:p w14:paraId="00000092" w14:textId="77777777" w:rsidR="00A371E1" w:rsidRDefault="00000000">
      <w:pPr>
        <w:widowControl w:val="0"/>
        <w:numPr>
          <w:ilvl w:val="2"/>
          <w:numId w:val="1"/>
        </w:numPr>
        <w:pBdr>
          <w:top w:val="nil"/>
          <w:left w:val="nil"/>
          <w:bottom w:val="nil"/>
          <w:right w:val="nil"/>
          <w:between w:val="nil"/>
        </w:pBdr>
        <w:spacing w:after="100" w:line="240" w:lineRule="auto"/>
        <w:jc w:val="both"/>
      </w:pPr>
      <w:r>
        <w:t>Suspension shall mean that an officer is prevented from carrying out their duties, sitting at the Postgraduate Board Committee Meetings, having access to the Postgraduate Board funds, or the Postgraduate Board Office. Suspension prevents an officer from performing their duties and accessing Postgraduate Board resources.</w:t>
      </w:r>
    </w:p>
    <w:p w14:paraId="00000093" w14:textId="77777777" w:rsidR="00A371E1" w:rsidRDefault="00000000">
      <w:pPr>
        <w:widowControl w:val="0"/>
        <w:numPr>
          <w:ilvl w:val="2"/>
          <w:numId w:val="1"/>
        </w:numPr>
        <w:pBdr>
          <w:top w:val="nil"/>
          <w:left w:val="nil"/>
          <w:bottom w:val="nil"/>
          <w:right w:val="nil"/>
          <w:between w:val="nil"/>
        </w:pBdr>
        <w:spacing w:after="100" w:line="240" w:lineRule="auto"/>
        <w:jc w:val="both"/>
      </w:pPr>
      <w:r>
        <w:t xml:space="preserve">The suspension of an officer will remain until the next General Meeting where it can either be upheld or removed. If the suspension is </w:t>
      </w:r>
      <w:proofErr w:type="gramStart"/>
      <w:r>
        <w:t>removed</w:t>
      </w:r>
      <w:proofErr w:type="gramEnd"/>
      <w:r>
        <w:t xml:space="preserve"> then the officer will be returned to normal duties. If the officer in question fails to attend the General Meeting without reasonable excuse, they shall be deemed to have resigned.</w:t>
      </w:r>
    </w:p>
    <w:p w14:paraId="00000094" w14:textId="77777777" w:rsidR="00A371E1" w:rsidRDefault="00000000">
      <w:pPr>
        <w:widowControl w:val="0"/>
        <w:numPr>
          <w:ilvl w:val="1"/>
          <w:numId w:val="1"/>
        </w:numPr>
        <w:pBdr>
          <w:top w:val="nil"/>
          <w:left w:val="nil"/>
          <w:bottom w:val="nil"/>
          <w:right w:val="nil"/>
          <w:between w:val="nil"/>
        </w:pBdr>
        <w:spacing w:after="100" w:line="240" w:lineRule="auto"/>
        <w:jc w:val="both"/>
        <w:rPr>
          <w:b/>
        </w:rPr>
      </w:pPr>
      <w:r>
        <w:rPr>
          <w:b/>
        </w:rPr>
        <w:t>Complaints Procedures</w:t>
      </w:r>
    </w:p>
    <w:p w14:paraId="00000095" w14:textId="77777777" w:rsidR="00A371E1" w:rsidRDefault="00000000">
      <w:pPr>
        <w:widowControl w:val="0"/>
        <w:numPr>
          <w:ilvl w:val="2"/>
          <w:numId w:val="1"/>
        </w:numPr>
        <w:pBdr>
          <w:top w:val="nil"/>
          <w:left w:val="nil"/>
          <w:bottom w:val="nil"/>
          <w:right w:val="nil"/>
          <w:between w:val="nil"/>
        </w:pBdr>
        <w:spacing w:after="100" w:line="240" w:lineRule="auto"/>
        <w:jc w:val="both"/>
      </w:pPr>
      <w:r>
        <w:t xml:space="preserve">Complaints about the running of the Postgraduate Board or the actions of its officers should be made in writing to the President or if about the </w:t>
      </w:r>
      <w:r>
        <w:lastRenderedPageBreak/>
        <w:t xml:space="preserve">President then to a Vice President and the LUSU President. </w:t>
      </w:r>
    </w:p>
    <w:p w14:paraId="00000096" w14:textId="77777777" w:rsidR="00A371E1" w:rsidRDefault="00000000">
      <w:pPr>
        <w:widowControl w:val="0"/>
        <w:numPr>
          <w:ilvl w:val="2"/>
          <w:numId w:val="1"/>
        </w:numPr>
        <w:pBdr>
          <w:top w:val="nil"/>
          <w:left w:val="nil"/>
          <w:bottom w:val="nil"/>
          <w:right w:val="nil"/>
          <w:between w:val="nil"/>
        </w:pBdr>
        <w:spacing w:after="100" w:line="240" w:lineRule="auto"/>
        <w:jc w:val="both"/>
      </w:pPr>
      <w:r>
        <w:t>All complaints should be dealt with following the procedures outlined in the LUSU Constitution.</w:t>
      </w:r>
    </w:p>
    <w:p w14:paraId="00000097" w14:textId="77777777" w:rsidR="00A371E1" w:rsidRDefault="00A371E1">
      <w:pPr>
        <w:widowControl w:val="0"/>
        <w:pBdr>
          <w:top w:val="nil"/>
          <w:left w:val="nil"/>
          <w:bottom w:val="nil"/>
          <w:right w:val="nil"/>
          <w:between w:val="nil"/>
        </w:pBdr>
        <w:spacing w:after="100" w:line="240" w:lineRule="auto"/>
        <w:jc w:val="both"/>
      </w:pPr>
    </w:p>
    <w:p w14:paraId="00000098" w14:textId="77777777" w:rsidR="00A371E1" w:rsidRDefault="00000000">
      <w:pPr>
        <w:widowControl w:val="0"/>
        <w:pBdr>
          <w:top w:val="nil"/>
          <w:left w:val="nil"/>
          <w:bottom w:val="nil"/>
          <w:right w:val="nil"/>
          <w:between w:val="nil"/>
        </w:pBdr>
        <w:spacing w:after="100" w:line="240" w:lineRule="auto"/>
        <w:jc w:val="both"/>
        <w:rPr>
          <w:b/>
          <w:sz w:val="28"/>
          <w:szCs w:val="28"/>
        </w:rPr>
      </w:pPr>
      <w:r>
        <w:rPr>
          <w:b/>
          <w:sz w:val="28"/>
          <w:szCs w:val="28"/>
        </w:rPr>
        <w:t>10. Byelaw Amendments and Review</w:t>
      </w:r>
    </w:p>
    <w:p w14:paraId="00000099" w14:textId="77777777" w:rsidR="00A371E1" w:rsidRDefault="00000000">
      <w:pPr>
        <w:widowControl w:val="0"/>
        <w:pBdr>
          <w:top w:val="nil"/>
          <w:left w:val="nil"/>
          <w:bottom w:val="nil"/>
          <w:right w:val="nil"/>
          <w:between w:val="nil"/>
        </w:pBdr>
        <w:spacing w:after="100" w:line="240" w:lineRule="auto"/>
        <w:ind w:left="1440" w:hanging="720"/>
        <w:jc w:val="both"/>
      </w:pPr>
      <w:r>
        <w:t>10.1</w:t>
      </w:r>
      <w:r>
        <w:tab/>
        <w:t>Amendments to this byelaw shall be made following the motion being carried at a Graduate College General Meeting and ratification by Union Assembly. Changes will not come into operation until ratified by Union Assembly.</w:t>
      </w:r>
    </w:p>
    <w:p w14:paraId="0000009A" w14:textId="77777777" w:rsidR="00A371E1" w:rsidRDefault="00000000">
      <w:pPr>
        <w:widowControl w:val="0"/>
        <w:pBdr>
          <w:top w:val="nil"/>
          <w:left w:val="nil"/>
          <w:bottom w:val="nil"/>
          <w:right w:val="nil"/>
          <w:between w:val="nil"/>
        </w:pBdr>
        <w:spacing w:after="100" w:line="240" w:lineRule="auto"/>
        <w:ind w:left="1440" w:hanging="720"/>
        <w:jc w:val="both"/>
      </w:pPr>
      <w:r>
        <w:t>10.2</w:t>
      </w:r>
      <w:r>
        <w:tab/>
        <w:t>A review of this byelaw shall be carried out at least once every year by the President, who shall consider comments and additions from the entire Postgraduate Board and any Graduate College members. Any changes made will be approved and ratified as above.</w:t>
      </w:r>
    </w:p>
    <w:sectPr w:rsidR="00A371E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DDDDF38-17BB-5A45-A4D5-5A61849B7761}"/>
    <w:embedBold r:id="rId2" w:fontKey="{D3E103A3-6C81-3348-91D8-23B24603B827}"/>
    <w:embedItalic r:id="rId3" w:fontKey="{D5287CE4-9AA2-6E41-A8CD-550FACD65E9B}"/>
  </w:font>
  <w:font w:name="Arial">
    <w:panose1 w:val="020B0604020202020204"/>
    <w:charset w:val="00"/>
    <w:family w:val="swiss"/>
    <w:pitch w:val="variable"/>
    <w:sig w:usb0="E0002AFF" w:usb1="C0007843" w:usb2="00000009" w:usb3="00000000" w:csb0="000001FF" w:csb1="00000000"/>
    <w:embedRegular r:id="rId4" w:fontKey="{E43E6D28-0A85-084C-A977-EFCB731984F1}"/>
    <w:embedBold r:id="rId5" w:fontKey="{8348A085-7AED-0D41-83A7-9E677FFA8CAF}"/>
    <w:embedItalic r:id="rId6" w:fontKey="{9DB44E48-B8E9-C047-86B2-FD8209CA13DE}"/>
  </w:font>
  <w:font w:name="Aptos Display">
    <w:panose1 w:val="020B0004020202020204"/>
    <w:charset w:val="00"/>
    <w:family w:val="swiss"/>
    <w:pitch w:val="variable"/>
    <w:sig w:usb0="20000287" w:usb1="00000003" w:usb2="00000000" w:usb3="00000000" w:csb0="0000019F" w:csb1="00000000"/>
    <w:embedRegular r:id="rId7" w:fontKey="{FB5BCD78-04DD-CF42-854B-3AB77364E760}"/>
  </w:font>
  <w:font w:name="Calibri">
    <w:panose1 w:val="020F0502020204030204"/>
    <w:charset w:val="00"/>
    <w:family w:val="swiss"/>
    <w:pitch w:val="variable"/>
    <w:sig w:usb0="E0002AFF" w:usb1="C000247B" w:usb2="00000009" w:usb3="00000000" w:csb0="000001FF" w:csb1="00000000"/>
    <w:embedRegular r:id="rId8" w:fontKey="{7D24C4AD-FBDA-9946-8C2A-CF508CA6E6E0}"/>
  </w:font>
  <w:font w:name="Aptos">
    <w:panose1 w:val="020B0004020202020204"/>
    <w:charset w:val="00"/>
    <w:family w:val="swiss"/>
    <w:pitch w:val="variable"/>
    <w:sig w:usb0="20000287" w:usb1="00000003" w:usb2="00000000" w:usb3="00000000" w:csb0="0000019F" w:csb1="00000000"/>
    <w:embedRegular r:id="rId9" w:fontKey="{0591209A-02E3-E141-99C9-7ED038E32AC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65719"/>
    <w:multiLevelType w:val="multilevel"/>
    <w:tmpl w:val="3CFE632E"/>
    <w:lvl w:ilvl="0">
      <w:start w:val="7"/>
      <w:numFmt w:val="decimal"/>
      <w:lvlText w:val="%1."/>
      <w:lvlJc w:val="right"/>
      <w:pPr>
        <w:ind w:left="720" w:hanging="360"/>
      </w:pPr>
      <w:rPr>
        <w:u w:val="none"/>
      </w:rPr>
    </w:lvl>
    <w:lvl w:ilvl="1">
      <w:start w:val="1"/>
      <w:numFmt w:val="decimal"/>
      <w:lvlText w:val="%1.%2."/>
      <w:lvlJc w:val="right"/>
      <w:pPr>
        <w:ind w:left="1440" w:hanging="360"/>
      </w:pPr>
      <w:rPr>
        <w:sz w:val="22"/>
        <w:szCs w:val="22"/>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69518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1E1"/>
    <w:rsid w:val="007C257C"/>
    <w:rsid w:val="00A371E1"/>
    <w:rsid w:val="00B53BCC"/>
    <w:rsid w:val="00B7515E"/>
    <w:rsid w:val="00F87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9E5D6C"/>
  <w15:docId w15:val="{65487A88-AECF-154D-A4A7-C5235CE8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1F9"/>
  </w:style>
  <w:style w:type="paragraph" w:styleId="Heading1">
    <w:name w:val="heading 1"/>
    <w:basedOn w:val="Normal"/>
    <w:next w:val="Normal"/>
    <w:link w:val="Heading1Char"/>
    <w:uiPriority w:val="9"/>
    <w:qFormat/>
    <w:rsid w:val="00361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1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1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1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1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61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61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1F9"/>
    <w:rPr>
      <w:rFonts w:eastAsiaTheme="majorEastAsia" w:cstheme="majorBidi"/>
      <w:color w:val="272727" w:themeColor="text1" w:themeTint="D8"/>
    </w:rPr>
  </w:style>
  <w:style w:type="character" w:customStyle="1" w:styleId="TitleChar">
    <w:name w:val="Title Char"/>
    <w:basedOn w:val="DefaultParagraphFont"/>
    <w:link w:val="Title"/>
    <w:uiPriority w:val="10"/>
    <w:rsid w:val="00361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361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1F9"/>
    <w:pPr>
      <w:spacing w:before="160"/>
      <w:jc w:val="center"/>
    </w:pPr>
    <w:rPr>
      <w:i/>
      <w:iCs/>
      <w:color w:val="404040" w:themeColor="text1" w:themeTint="BF"/>
    </w:rPr>
  </w:style>
  <w:style w:type="character" w:customStyle="1" w:styleId="QuoteChar">
    <w:name w:val="Quote Char"/>
    <w:basedOn w:val="DefaultParagraphFont"/>
    <w:link w:val="Quote"/>
    <w:uiPriority w:val="29"/>
    <w:rsid w:val="003611F9"/>
    <w:rPr>
      <w:i/>
      <w:iCs/>
      <w:color w:val="404040" w:themeColor="text1" w:themeTint="BF"/>
    </w:rPr>
  </w:style>
  <w:style w:type="paragraph" w:styleId="ListParagraph">
    <w:name w:val="List Paragraph"/>
    <w:basedOn w:val="Normal"/>
    <w:uiPriority w:val="34"/>
    <w:qFormat/>
    <w:rsid w:val="003611F9"/>
    <w:pPr>
      <w:ind w:left="720"/>
      <w:contextualSpacing/>
    </w:pPr>
  </w:style>
  <w:style w:type="character" w:styleId="IntenseEmphasis">
    <w:name w:val="Intense Emphasis"/>
    <w:basedOn w:val="DefaultParagraphFont"/>
    <w:uiPriority w:val="21"/>
    <w:qFormat/>
    <w:rsid w:val="003611F9"/>
    <w:rPr>
      <w:i/>
      <w:iCs/>
      <w:color w:val="0F4761" w:themeColor="accent1" w:themeShade="BF"/>
    </w:rPr>
  </w:style>
  <w:style w:type="paragraph" w:styleId="IntenseQuote">
    <w:name w:val="Intense Quote"/>
    <w:basedOn w:val="Normal"/>
    <w:next w:val="Normal"/>
    <w:link w:val="IntenseQuoteChar"/>
    <w:uiPriority w:val="30"/>
    <w:qFormat/>
    <w:rsid w:val="00361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1F9"/>
    <w:rPr>
      <w:i/>
      <w:iCs/>
      <w:color w:val="0F4761" w:themeColor="accent1" w:themeShade="BF"/>
    </w:rPr>
  </w:style>
  <w:style w:type="character" w:styleId="IntenseReference">
    <w:name w:val="Intense Reference"/>
    <w:basedOn w:val="DefaultParagraphFont"/>
    <w:uiPriority w:val="32"/>
    <w:qFormat/>
    <w:rsid w:val="003611F9"/>
    <w:rPr>
      <w:b/>
      <w:bCs/>
      <w:smallCaps/>
      <w:color w:val="0F4761" w:themeColor="accent1" w:themeShade="BF"/>
      <w:spacing w:val="5"/>
    </w:rPr>
  </w:style>
  <w:style w:type="character" w:styleId="CommentReference">
    <w:name w:val="annotation reference"/>
    <w:basedOn w:val="DefaultParagraphFont"/>
    <w:uiPriority w:val="99"/>
    <w:semiHidden/>
    <w:unhideWhenUsed/>
    <w:rsid w:val="00BD6CDA"/>
    <w:rPr>
      <w:sz w:val="16"/>
      <w:szCs w:val="16"/>
    </w:rPr>
  </w:style>
  <w:style w:type="paragraph" w:styleId="CommentText">
    <w:name w:val="annotation text"/>
    <w:basedOn w:val="Normal"/>
    <w:link w:val="CommentTextChar"/>
    <w:uiPriority w:val="99"/>
    <w:semiHidden/>
    <w:unhideWhenUsed/>
    <w:rsid w:val="00BD6CDA"/>
    <w:pPr>
      <w:spacing w:line="240" w:lineRule="auto"/>
    </w:pPr>
    <w:rPr>
      <w:sz w:val="20"/>
      <w:szCs w:val="20"/>
    </w:rPr>
  </w:style>
  <w:style w:type="character" w:customStyle="1" w:styleId="CommentTextChar">
    <w:name w:val="Comment Text Char"/>
    <w:basedOn w:val="DefaultParagraphFont"/>
    <w:link w:val="CommentText"/>
    <w:uiPriority w:val="99"/>
    <w:semiHidden/>
    <w:rsid w:val="00BD6CDA"/>
    <w:rPr>
      <w:rFonts w:ascii="Arial" w:eastAsia="Arial" w:hAnsi="Arial" w:cs="Arial"/>
      <w:kern w:val="0"/>
      <w:sz w:val="20"/>
      <w:szCs w:val="20"/>
      <w:lang w:eastAsia="en-GB"/>
    </w:rPr>
  </w:style>
  <w:style w:type="paragraph" w:styleId="CommentSubject">
    <w:name w:val="annotation subject"/>
    <w:basedOn w:val="CommentText"/>
    <w:next w:val="CommentText"/>
    <w:link w:val="CommentSubjectChar"/>
    <w:uiPriority w:val="99"/>
    <w:semiHidden/>
    <w:unhideWhenUsed/>
    <w:rsid w:val="00BD6CDA"/>
    <w:rPr>
      <w:b/>
      <w:bCs/>
    </w:rPr>
  </w:style>
  <w:style w:type="character" w:customStyle="1" w:styleId="CommentSubjectChar">
    <w:name w:val="Comment Subject Char"/>
    <w:basedOn w:val="CommentTextChar"/>
    <w:link w:val="CommentSubject"/>
    <w:uiPriority w:val="99"/>
    <w:semiHidden/>
    <w:rsid w:val="00BD6CDA"/>
    <w:rPr>
      <w:rFonts w:ascii="Arial" w:eastAsia="Arial" w:hAnsi="Arial" w:cs="Arial"/>
      <w:b/>
      <w:bCs/>
      <w:kern w:val="0"/>
      <w:sz w:val="20"/>
      <w:szCs w:val="20"/>
      <w:lang w:eastAsia="en-GB"/>
    </w:rPr>
  </w:style>
  <w:style w:type="paragraph" w:customStyle="1" w:styleId="Default">
    <w:name w:val="Default"/>
    <w:rsid w:val="00983929"/>
    <w:pPr>
      <w:autoSpaceDE w:val="0"/>
      <w:autoSpaceDN w:val="0"/>
      <w:adjustRightInd w:val="0"/>
      <w:spacing w:line="240" w:lineRule="auto"/>
    </w:pPr>
    <w:rPr>
      <w:rFonts w:ascii="Calibri" w:hAnsi="Calibri" w:cs="Calibri"/>
      <w:color w:val="000000"/>
    </w:rPr>
  </w:style>
  <w:style w:type="paragraph" w:customStyle="1" w:styleId="paragraph">
    <w:name w:val="paragraph"/>
    <w:basedOn w:val="Normal"/>
    <w:rsid w:val="009839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3929"/>
  </w:style>
  <w:style w:type="character" w:customStyle="1" w:styleId="tabchar">
    <w:name w:val="tabchar"/>
    <w:basedOn w:val="DefaultParagraphFont"/>
    <w:rsid w:val="00983929"/>
  </w:style>
  <w:style w:type="character" w:customStyle="1" w:styleId="eop">
    <w:name w:val="eop"/>
    <w:basedOn w:val="DefaultParagraphFont"/>
    <w:rsid w:val="00983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CInxcTgrDhS8/wZiCp4tFS291Q==">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3053</Words>
  <Characters>17408</Characters>
  <Application>Microsoft Office Word</Application>
  <DocSecurity>0</DocSecurity>
  <Lines>145</Lines>
  <Paragraphs>40</Paragraphs>
  <ScaleCrop>false</ScaleCrop>
  <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Cerys Evans</dc:creator>
  <cp:lastModifiedBy>Cerys Evans</cp:lastModifiedBy>
  <cp:revision>3</cp:revision>
  <dcterms:created xsi:type="dcterms:W3CDTF">2025-01-28T03:33:00Z</dcterms:created>
  <dcterms:modified xsi:type="dcterms:W3CDTF">2025-02-27T16:30:00Z</dcterms:modified>
</cp:coreProperties>
</file>