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58" w:rsidRDefault="00167258">
      <w:pPr>
        <w:pStyle w:val="Title"/>
      </w:pPr>
    </w:p>
    <w:p w:rsidR="00A900B3" w:rsidRDefault="0045252E">
      <w:pPr>
        <w:pStyle w:val="Title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Growth: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Experience</w:t>
      </w:r>
    </w:p>
    <w:p w:rsidR="00A900B3" w:rsidRDefault="00A900B3">
      <w:pPr>
        <w:pStyle w:val="BodyText"/>
        <w:spacing w:before="7"/>
        <w:ind w:left="0"/>
        <w:rPr>
          <w:b/>
          <w:sz w:val="20"/>
        </w:rPr>
      </w:pPr>
    </w:p>
    <w:p w:rsidR="00A900B3" w:rsidRDefault="0045252E">
      <w:pPr>
        <w:pStyle w:val="BodyText"/>
        <w:spacing w:before="93" w:line="276" w:lineRule="auto"/>
        <w:ind w:left="100" w:right="84"/>
      </w:pPr>
      <w:r>
        <w:t>Lancaster University has committed to increasing student numbers to a target of 15,000 in</w:t>
      </w:r>
      <w:r>
        <w:rPr>
          <w:spacing w:val="1"/>
        </w:rPr>
        <w:t xml:space="preserve"> </w:t>
      </w:r>
      <w:r>
        <w:t>their strategic plan by 2020, with no sign of stopping (</w:t>
      </w:r>
      <w:hyperlink r:id="rId7">
        <w:r>
          <w:rPr>
            <w:color w:val="1154CC"/>
            <w:u w:val="single" w:color="1154CC"/>
          </w:rPr>
          <w:t>Our Strategy for 2020</w:t>
        </w:r>
      </w:hyperlink>
      <w:r>
        <w:t>). While the</w:t>
      </w:r>
      <w:r>
        <w:rPr>
          <w:spacing w:val="1"/>
        </w:rPr>
        <w:t xml:space="preserve"> </w:t>
      </w:r>
      <w:r>
        <w:t>Students’ Union supports the university in their efforts to establish Lancaster as a prestigious</w:t>
      </w:r>
      <w:r>
        <w:rPr>
          <w:spacing w:val="-59"/>
        </w:rPr>
        <w:t xml:space="preserve"> </w:t>
      </w:r>
      <w:r>
        <w:t>place for teaching and learning, it has become increasingly concerned about the rate of rapid</w:t>
      </w:r>
      <w:r>
        <w:rPr>
          <w:spacing w:val="-59"/>
        </w:rPr>
        <w:t xml:space="preserve"> </w:t>
      </w:r>
      <w:r>
        <w:t>growth in recent years. Growth in Lancaster has been uneven, with big postgraduate and</w:t>
      </w:r>
      <w:r>
        <w:rPr>
          <w:spacing w:val="1"/>
        </w:rPr>
        <w:t xml:space="preserve"> </w:t>
      </w:r>
      <w:r>
        <w:t>international increases that vary across departments, therefore impacts are</w:t>
      </w:r>
      <w:r>
        <w:t xml:space="preserve"> varied and</w:t>
      </w:r>
      <w:r>
        <w:rPr>
          <w:spacing w:val="1"/>
        </w:rPr>
        <w:t xml:space="preserve"> </w:t>
      </w:r>
      <w:r>
        <w:t>complex.</w:t>
      </w:r>
    </w:p>
    <w:p w:rsidR="00A900B3" w:rsidRDefault="00A900B3">
      <w:pPr>
        <w:pStyle w:val="BodyText"/>
        <w:spacing w:before="4"/>
        <w:ind w:left="0"/>
        <w:rPr>
          <w:sz w:val="25"/>
        </w:rPr>
      </w:pPr>
    </w:p>
    <w:p w:rsidR="00A900B3" w:rsidRDefault="0045252E">
      <w:pPr>
        <w:pStyle w:val="BodyText"/>
        <w:spacing w:line="276" w:lineRule="auto"/>
        <w:ind w:left="100" w:right="321"/>
        <w:jc w:val="both"/>
      </w:pPr>
      <w:r>
        <w:t>This paper sets out the Union policy on space, proposes a boycott of university open days,</w:t>
      </w:r>
      <w:r>
        <w:rPr>
          <w:spacing w:val="-59"/>
        </w:rPr>
        <w:t xml:space="preserve"> </w:t>
      </w:r>
      <w:r>
        <w:t>and invites the Executive to consider extending the boycott to the National Student Survey</w:t>
      </w:r>
      <w:r>
        <w:rPr>
          <w:spacing w:val="-59"/>
        </w:rPr>
        <w:t xml:space="preserve"> </w:t>
      </w:r>
      <w:r>
        <w:t>(NSS)</w:t>
      </w:r>
      <w:r>
        <w:rPr>
          <w:spacing w:val="-2"/>
        </w:rPr>
        <w:t xml:space="preserve"> </w:t>
      </w:r>
      <w:r>
        <w:t>too.</w:t>
      </w:r>
    </w:p>
    <w:p w:rsidR="00A900B3" w:rsidRDefault="00A900B3">
      <w:pPr>
        <w:pStyle w:val="BodyText"/>
        <w:spacing w:before="2"/>
        <w:ind w:left="0"/>
        <w:rPr>
          <w:sz w:val="25"/>
        </w:rPr>
      </w:pPr>
    </w:p>
    <w:p w:rsidR="00A900B3" w:rsidRDefault="0045252E">
      <w:pPr>
        <w:pStyle w:val="Heading1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Union</w:t>
      </w:r>
      <w:r>
        <w:rPr>
          <w:spacing w:val="-1"/>
          <w:u w:val="single"/>
        </w:rPr>
        <w:t xml:space="preserve"> </w:t>
      </w:r>
      <w:r>
        <w:rPr>
          <w:u w:val="single"/>
        </w:rPr>
        <w:t>Believes:</w:t>
      </w:r>
    </w:p>
    <w:p w:rsidR="00A900B3" w:rsidRDefault="00A900B3">
      <w:pPr>
        <w:pStyle w:val="BodyText"/>
        <w:spacing w:before="9"/>
        <w:ind w:left="0"/>
        <w:rPr>
          <w:b/>
          <w:sz w:val="20"/>
        </w:rPr>
      </w:pPr>
    </w:p>
    <w:p w:rsidR="00A900B3" w:rsidRDefault="0045252E">
      <w:pPr>
        <w:pStyle w:val="BodyText"/>
        <w:spacing w:before="94" w:line="552" w:lineRule="auto"/>
        <w:ind w:left="100" w:right="1283"/>
      </w:pPr>
      <w:r>
        <w:t>Adverse impacts fro</w:t>
      </w:r>
      <w:r>
        <w:t>m increased student population growth include the following:</w:t>
      </w:r>
      <w:r>
        <w:rPr>
          <w:spacing w:val="-59"/>
        </w:rPr>
        <w:t xml:space="preserve"> </w:t>
      </w:r>
      <w:r>
        <w:rPr>
          <w:u w:val="single"/>
        </w:rPr>
        <w:t>Extended</w:t>
      </w:r>
      <w:r>
        <w:rPr>
          <w:spacing w:val="-1"/>
          <w:u w:val="single"/>
        </w:rPr>
        <w:t xml:space="preserve"> </w:t>
      </w:r>
      <w:r>
        <w:rPr>
          <w:u w:val="single"/>
        </w:rPr>
        <w:t>Timetable</w:t>
      </w:r>
    </w:p>
    <w:p w:rsidR="00A900B3" w:rsidRDefault="0045252E">
      <w:pPr>
        <w:pStyle w:val="BodyText"/>
        <w:spacing w:line="278" w:lineRule="auto"/>
        <w:ind w:left="100" w:right="84"/>
      </w:pPr>
      <w:r>
        <w:t>Initially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purely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space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expansion.Teaching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evening</w:t>
      </w:r>
      <w:r>
        <w:rPr>
          <w:spacing w:val="-1"/>
        </w:rPr>
        <w:t xml:space="preserve"> </w:t>
      </w:r>
      <w:r>
        <w:t>has had</w:t>
      </w:r>
      <w:r>
        <w:rPr>
          <w:spacing w:val="-2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wide ranging</w:t>
      </w:r>
      <w:r>
        <w:rPr>
          <w:spacing w:val="1"/>
        </w:rPr>
        <w:t xml:space="preserve"> </w:t>
      </w:r>
      <w:r>
        <w:t>impacts on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staff:</w:t>
      </w:r>
    </w:p>
    <w:p w:rsidR="00A900B3" w:rsidRDefault="00A900B3">
      <w:pPr>
        <w:pStyle w:val="BodyText"/>
        <w:spacing w:before="9"/>
        <w:ind w:left="0"/>
        <w:rPr>
          <w:sz w:val="24"/>
        </w:rPr>
      </w:pP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203"/>
      </w:pPr>
      <w:r>
        <w:t>Wellbeing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 work</w:t>
      </w:r>
      <w:r>
        <w:rPr>
          <w:spacing w:val="1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altered, particularly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staff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 commute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334"/>
      </w:pPr>
      <w:r>
        <w:t>Disabled students</w:t>
      </w:r>
      <w:r>
        <w:rPr>
          <w:spacing w:val="1"/>
        </w:rPr>
        <w:t xml:space="preserve"> </w:t>
      </w:r>
      <w:r>
        <w:t>- often struggling with getting to campus, this can be particularly</w:t>
      </w:r>
      <w:r>
        <w:rPr>
          <w:spacing w:val="-59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evenings</w:t>
      </w:r>
      <w:r>
        <w:rPr>
          <w:spacing w:val="-2"/>
        </w:rPr>
        <w:t xml:space="preserve"> </w:t>
      </w:r>
      <w:r>
        <w:t>with accessibility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fatigue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99"/>
      </w:pPr>
      <w:r>
        <w:t>Carers or those with children - have problems with their time commitments and extra</w:t>
      </w:r>
      <w:r>
        <w:rPr>
          <w:spacing w:val="-59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evening</w:t>
      </w:r>
      <w:r>
        <w:rPr>
          <w:spacing w:val="2"/>
        </w:rPr>
        <w:t xml:space="preserve"> </w:t>
      </w:r>
      <w:r>
        <w:t>child care</w:t>
      </w:r>
      <w:r>
        <w:rPr>
          <w:spacing w:val="-2"/>
        </w:rPr>
        <w:t xml:space="preserve"> </w:t>
      </w:r>
      <w:r>
        <w:t>costs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73"/>
      </w:pPr>
      <w:r>
        <w:t>Getting involved - university is so much more than a degree, but societies and sports</w:t>
      </w:r>
      <w:r>
        <w:rPr>
          <w:spacing w:val="-59"/>
        </w:rPr>
        <w:t xml:space="preserve"> </w:t>
      </w:r>
      <w:r>
        <w:t>memberships have been severely impacted with lat</w:t>
      </w:r>
      <w:r>
        <w:t>e teaching. Students are unable</w:t>
      </w:r>
      <w:r>
        <w:rPr>
          <w:spacing w:val="1"/>
        </w:rPr>
        <w:t xml:space="preserve"> </w:t>
      </w:r>
      <w:r>
        <w:t>to attend evening activity due to clashing with teaching or tiredness at the end of the</w:t>
      </w:r>
      <w:r>
        <w:rPr>
          <w:spacing w:val="1"/>
        </w:rPr>
        <w:t xml:space="preserve"> </w:t>
      </w:r>
      <w:r>
        <w:t>day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55"/>
      </w:pPr>
      <w:r>
        <w:t>Part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Jobs</w:t>
      </w:r>
      <w:r>
        <w:rPr>
          <w:spacing w:val="-2"/>
        </w:rPr>
        <w:t xml:space="preserve"> </w:t>
      </w:r>
      <w:r>
        <w:t>- university</w:t>
      </w:r>
      <w:r>
        <w:rPr>
          <w:spacing w:val="-2"/>
        </w:rPr>
        <w:t xml:space="preserve"> </w:t>
      </w:r>
      <w:r>
        <w:t>is an</w:t>
      </w:r>
      <w:r>
        <w:rPr>
          <w:spacing w:val="-2"/>
        </w:rPr>
        <w:t xml:space="preserve"> </w:t>
      </w:r>
      <w:r>
        <w:t>expensive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 your life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casual</w:t>
      </w:r>
      <w:r>
        <w:rPr>
          <w:spacing w:val="-3"/>
        </w:rPr>
        <w:t xml:space="preserve"> </w:t>
      </w:r>
      <w:r>
        <w:t>work</w:t>
      </w:r>
      <w:r>
        <w:rPr>
          <w:spacing w:val="-58"/>
        </w:rPr>
        <w:t xml:space="preserve"> </w:t>
      </w:r>
      <w:r>
        <w:t>starts at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evening</w:t>
      </w:r>
      <w:r>
        <w:rPr>
          <w:spacing w:val="1"/>
        </w:rPr>
        <w:t xml:space="preserve"> </w:t>
      </w:r>
      <w:r>
        <w:t>so stud</w:t>
      </w:r>
      <w:r>
        <w:t>ents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out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237"/>
      </w:pPr>
      <w:r>
        <w:t>Evening Tests - Larger class sizes have meant space required for big groups is only</w:t>
      </w:r>
      <w:r>
        <w:rPr>
          <w:spacing w:val="-59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6pm,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performing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554" w:lineRule="auto"/>
        <w:ind w:left="100" w:right="784" w:firstLine="360"/>
      </w:pPr>
      <w:r>
        <w:t>Safe - individuals are out later in the evening when potentially more vulnerable</w:t>
      </w:r>
      <w:r>
        <w:rPr>
          <w:spacing w:val="-59"/>
        </w:rPr>
        <w:t xml:space="preserve"> </w:t>
      </w:r>
      <w:r>
        <w:rPr>
          <w:u w:val="single"/>
        </w:rPr>
        <w:t>Stretched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2"/>
          <w:u w:val="single"/>
        </w:rPr>
        <w:t xml:space="preserve"> </w:t>
      </w:r>
      <w:r>
        <w:rPr>
          <w:u w:val="single"/>
        </w:rPr>
        <w:t>and Physical</w:t>
      </w:r>
      <w:r>
        <w:rPr>
          <w:spacing w:val="-1"/>
          <w:u w:val="single"/>
        </w:rPr>
        <w:t xml:space="preserve"> </w:t>
      </w:r>
      <w:r>
        <w:rPr>
          <w:u w:val="single"/>
        </w:rPr>
        <w:t>Resources</w:t>
      </w:r>
    </w:p>
    <w:p w:rsidR="00A900B3" w:rsidRDefault="0045252E">
      <w:pPr>
        <w:pStyle w:val="BodyText"/>
        <w:spacing w:line="276" w:lineRule="auto"/>
        <w:ind w:left="100" w:right="305"/>
      </w:pPr>
      <w:r>
        <w:t>Space is the most pressing issue for Lancaster, with the University playing catch up by</w:t>
      </w:r>
      <w:r>
        <w:rPr>
          <w:spacing w:val="1"/>
        </w:rPr>
        <w:t xml:space="preserve"> </w:t>
      </w:r>
      <w:r>
        <w:t xml:space="preserve">building new projects to </w:t>
      </w:r>
      <w:proofErr w:type="spellStart"/>
      <w:r>
        <w:t>accomodate</w:t>
      </w:r>
      <w:proofErr w:type="spellEnd"/>
      <w:r>
        <w:t xml:space="preserve"> students lik</w:t>
      </w:r>
      <w:r>
        <w:t>e the Health Innovation Campus, 400-</w:t>
      </w:r>
      <w:r>
        <w:rPr>
          <w:spacing w:val="1"/>
        </w:rPr>
        <w:t xml:space="preserve"> </w:t>
      </w:r>
      <w:r>
        <w:t xml:space="preserve">seater lecture theatre and library extension. </w:t>
      </w:r>
      <w:proofErr w:type="gramStart"/>
      <w:r>
        <w:t>However</w:t>
      </w:r>
      <w:proofErr w:type="gramEnd"/>
      <w:r>
        <w:t xml:space="preserve"> there are still problems not solved by</w:t>
      </w:r>
      <w:r>
        <w:rPr>
          <w:spacing w:val="-59"/>
        </w:rPr>
        <w:t xml:space="preserve"> </w:t>
      </w:r>
      <w:r>
        <w:t>this:</w:t>
      </w:r>
    </w:p>
    <w:p w:rsidR="00A900B3" w:rsidRDefault="00A900B3">
      <w:pPr>
        <w:pStyle w:val="BodyText"/>
        <w:spacing w:before="9"/>
        <w:ind w:left="0"/>
        <w:rPr>
          <w:sz w:val="24"/>
        </w:rPr>
      </w:pP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541"/>
      </w:pPr>
      <w:r>
        <w:t>New Builds - these are several years before completion and are not adequate for</w:t>
      </w:r>
      <w:r>
        <w:rPr>
          <w:spacing w:val="-59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changes,</w:t>
      </w:r>
      <w:r>
        <w:rPr>
          <w:spacing w:val="-2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reactive</w:t>
      </w:r>
      <w:r>
        <w:rPr>
          <w:spacing w:val="-1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proactive</w:t>
      </w:r>
      <w:r>
        <w:rPr>
          <w:spacing w:val="-3"/>
        </w:rPr>
        <w:t xml:space="preserve"> </w:t>
      </w:r>
      <w:r>
        <w:t>fashion</w:t>
      </w:r>
    </w:p>
    <w:p w:rsidR="00A900B3" w:rsidRDefault="00A900B3">
      <w:pPr>
        <w:spacing w:line="276" w:lineRule="auto"/>
        <w:sectPr w:rsidR="00A900B3">
          <w:headerReference w:type="default" r:id="rId8"/>
          <w:type w:val="continuous"/>
          <w:pgSz w:w="11910" w:h="16840"/>
          <w:pgMar w:top="1360" w:right="1340" w:bottom="280" w:left="1340" w:header="720" w:footer="720" w:gutter="0"/>
          <w:cols w:space="720"/>
        </w:sectPr>
      </w:pP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64" w:line="276" w:lineRule="auto"/>
        <w:ind w:right="299"/>
      </w:pPr>
      <w:r>
        <w:lastRenderedPageBreak/>
        <w:t>Adequate Rooms - teaching is happening in the Great Hall among other places that</w:t>
      </w:r>
      <w:r>
        <w:rPr>
          <w:spacing w:val="-60"/>
        </w:rPr>
        <w:t xml:space="preserve"> </w:t>
      </w:r>
      <w:r>
        <w:t>are not fit for classes, with students sitting on the floor or unable to see the front.</w:t>
      </w:r>
      <w:r>
        <w:rPr>
          <w:spacing w:val="1"/>
        </w:rPr>
        <w:t xml:space="preserve"> </w:t>
      </w:r>
      <w:r>
        <w:t>Timetabling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sufficiently</w:t>
      </w:r>
      <w:r>
        <w:rPr>
          <w:spacing w:val="-3"/>
        </w:rPr>
        <w:t xml:space="preserve"> </w:t>
      </w:r>
      <w:r>
        <w:t>modelled growth.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177"/>
      </w:pPr>
      <w:r>
        <w:t>Societies and clubs - Room bookings are in short supply, with large annual events</w:t>
      </w:r>
      <w:r>
        <w:rPr>
          <w:spacing w:val="1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1"/>
        </w:rPr>
        <w:t xml:space="preserve"> </w:t>
      </w:r>
      <w:r>
        <w:t>Chinese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Year)</w:t>
      </w:r>
      <w:r>
        <w:rPr>
          <w:spacing w:val="-5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uncertain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minute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isn’t</w:t>
      </w:r>
      <w:r>
        <w:rPr>
          <w:spacing w:val="-4"/>
        </w:rPr>
        <w:t xml:space="preserve"> </w:t>
      </w:r>
      <w:r>
        <w:t>confirmed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467"/>
      </w:pPr>
      <w:r>
        <w:t>Books and laptops - Students have noted resources such as copies of key course</w:t>
      </w:r>
      <w:r>
        <w:rPr>
          <w:spacing w:val="-59"/>
        </w:rPr>
        <w:t xml:space="preserve"> </w:t>
      </w:r>
      <w:r>
        <w:t>texts have not</w:t>
      </w:r>
      <w:r>
        <w:rPr>
          <w:spacing w:val="-1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in line with demand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326"/>
        <w:jc w:val="both"/>
      </w:pPr>
      <w:r>
        <w:t>Specialist areas and equipment have not increased - for example, students have to</w:t>
      </w:r>
      <w:r>
        <w:rPr>
          <w:spacing w:val="-59"/>
        </w:rPr>
        <w:t xml:space="preserve"> </w:t>
      </w:r>
      <w:r>
        <w:t xml:space="preserve">leave computer labs for classes, losing access to </w:t>
      </w:r>
      <w:r>
        <w:t>specialist software. It is difficult to</w:t>
      </w:r>
      <w:r>
        <w:rPr>
          <w:spacing w:val="-60"/>
        </w:rPr>
        <w:t xml:space="preserve"> </w:t>
      </w:r>
      <w:r>
        <w:t>get staff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 evening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sessions,</w:t>
      </w:r>
      <w:r>
        <w:rPr>
          <w:spacing w:val="1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compromising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safety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350"/>
      </w:pPr>
      <w:r>
        <w:t>Uneven growth - as this differs across departments and undergraduates,</w:t>
      </w:r>
      <w:r>
        <w:rPr>
          <w:spacing w:val="-59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t>research cohorts,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175"/>
      </w:pPr>
      <w:r>
        <w:t>Student C</w:t>
      </w:r>
      <w:r>
        <w:t>ommunity - poor management of the limited on campus accommodation</w:t>
      </w:r>
      <w:r>
        <w:rPr>
          <w:spacing w:val="1"/>
        </w:rPr>
        <w:t xml:space="preserve"> </w:t>
      </w:r>
      <w:r>
        <w:t xml:space="preserve">offers this year lead to over first year 300 students living in town with only a </w:t>
      </w:r>
      <w:proofErr w:type="gramStart"/>
      <w:r>
        <w:t>one term</w:t>
      </w:r>
      <w:proofErr w:type="gramEnd"/>
      <w:r>
        <w:rPr>
          <w:spacing w:val="-59"/>
        </w:rPr>
        <w:t xml:space="preserve"> </w:t>
      </w:r>
      <w:r>
        <w:t>bus pass free. Students here failed to feel part of their college, an essential part of</w:t>
      </w:r>
      <w:r>
        <w:rPr>
          <w:spacing w:val="1"/>
        </w:rPr>
        <w:t xml:space="preserve"> </w:t>
      </w:r>
      <w:r>
        <w:t>Lancaster.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86"/>
      </w:pPr>
      <w:r>
        <w:t>A</w:t>
      </w:r>
      <w:r>
        <w:t>ffordable Student Housing - Increased numbers has meant the limited affordable</w:t>
      </w:r>
      <w:r>
        <w:rPr>
          <w:spacing w:val="1"/>
        </w:rPr>
        <w:t xml:space="preserve"> </w:t>
      </w:r>
      <w:r>
        <w:t>housing in Lancaster is under extremely high demand, however, there is expected to</w:t>
      </w:r>
      <w:r>
        <w:rPr>
          <w:spacing w:val="-59"/>
        </w:rPr>
        <w:t xml:space="preserve"> </w:t>
      </w:r>
      <w:r>
        <w:t>be a surplus of high end accommodation, effectively pricing students out the market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friction with</w:t>
      </w:r>
      <w:r>
        <w:rPr>
          <w:spacing w:val="-2"/>
        </w:rPr>
        <w:t xml:space="preserve"> </w:t>
      </w:r>
      <w:r>
        <w:t>Lancaster</w:t>
      </w:r>
      <w:r>
        <w:rPr>
          <w:spacing w:val="-1"/>
        </w:rPr>
        <w:t xml:space="preserve"> </w:t>
      </w:r>
      <w:r>
        <w:t>residents.</w:t>
      </w:r>
    </w:p>
    <w:p w:rsidR="00A900B3" w:rsidRDefault="00A900B3">
      <w:pPr>
        <w:pStyle w:val="BodyText"/>
        <w:spacing w:before="3"/>
        <w:ind w:left="0"/>
        <w:rPr>
          <w:sz w:val="25"/>
        </w:rPr>
      </w:pPr>
    </w:p>
    <w:p w:rsidR="00A900B3" w:rsidRDefault="0045252E">
      <w:pPr>
        <w:pStyle w:val="BodyText"/>
        <w:ind w:left="100"/>
      </w:pPr>
      <w:r>
        <w:rPr>
          <w:u w:val="single"/>
        </w:rPr>
        <w:t>Stretched</w:t>
      </w:r>
      <w:r>
        <w:rPr>
          <w:spacing w:val="-3"/>
          <w:u w:val="single"/>
        </w:rPr>
        <w:t xml:space="preserve"> </w:t>
      </w:r>
      <w:r>
        <w:rPr>
          <w:u w:val="single"/>
        </w:rPr>
        <w:t>Staff</w:t>
      </w:r>
    </w:p>
    <w:p w:rsidR="00A900B3" w:rsidRDefault="00A900B3">
      <w:pPr>
        <w:pStyle w:val="BodyText"/>
        <w:spacing w:before="5"/>
        <w:ind w:left="0"/>
        <w:rPr>
          <w:sz w:val="20"/>
        </w:rPr>
      </w:pPr>
    </w:p>
    <w:p w:rsidR="00A900B3" w:rsidRDefault="0045252E">
      <w:pPr>
        <w:pStyle w:val="BodyText"/>
        <w:spacing w:before="93" w:line="276" w:lineRule="auto"/>
        <w:ind w:left="100" w:right="256"/>
      </w:pPr>
      <w:r>
        <w:t>Workloads for staff across all sectors of the university are under strain, including</w:t>
      </w:r>
      <w:r>
        <w:rPr>
          <w:spacing w:val="1"/>
        </w:rPr>
        <w:t xml:space="preserve"> </w:t>
      </w:r>
      <w:r>
        <w:t>postgraduate students who teach. The University and College Union (UCU) strikes in</w:t>
      </w:r>
      <w:r>
        <w:rPr>
          <w:spacing w:val="1"/>
        </w:rPr>
        <w:t xml:space="preserve"> </w:t>
      </w:r>
      <w:proofErr w:type="gramStart"/>
      <w:r>
        <w:t>Autumn</w:t>
      </w:r>
      <w:proofErr w:type="gramEnd"/>
      <w:r>
        <w:t xml:space="preserve"> 2019 highlight this</w:t>
      </w:r>
      <w:r>
        <w:t xml:space="preserve">. This </w:t>
      </w:r>
      <w:proofErr w:type="gramStart"/>
      <w:r>
        <w:t>impacts</w:t>
      </w:r>
      <w:proofErr w:type="gramEnd"/>
      <w:r>
        <w:t xml:space="preserve"> individuals wellbeing but also has </w:t>
      </w:r>
      <w:proofErr w:type="spellStart"/>
      <w:r>
        <w:t>knockon</w:t>
      </w:r>
      <w:proofErr w:type="spellEnd"/>
      <w:r>
        <w:t xml:space="preserve"> effects</w:t>
      </w:r>
      <w:r>
        <w:rPr>
          <w:spacing w:val="-6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too:</w:t>
      </w:r>
    </w:p>
    <w:p w:rsidR="00A900B3" w:rsidRDefault="00A900B3">
      <w:pPr>
        <w:pStyle w:val="BodyText"/>
        <w:spacing w:before="3"/>
        <w:ind w:left="0"/>
        <w:rPr>
          <w:sz w:val="25"/>
        </w:rPr>
      </w:pP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126"/>
      </w:pPr>
      <w:r>
        <w:t xml:space="preserve">Double Teaching - staff who </w:t>
      </w:r>
      <w:proofErr w:type="gramStart"/>
      <w:r>
        <w:t>don’t</w:t>
      </w:r>
      <w:proofErr w:type="gramEnd"/>
      <w:r>
        <w:t xml:space="preserve"> want to teach in the evenings can be forced to split</w:t>
      </w:r>
      <w:r>
        <w:rPr>
          <w:spacing w:val="-59"/>
        </w:rPr>
        <w:t xml:space="preserve"> </w:t>
      </w:r>
      <w:r>
        <w:t>large classes, live stream across rooms or run workshops on a Wednesday</w:t>
      </w:r>
      <w:r>
        <w:rPr>
          <w:spacing w:val="1"/>
        </w:rPr>
        <w:t xml:space="preserve"> </w:t>
      </w:r>
      <w:r>
        <w:t>afternoon.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detract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fundamentals of</w:t>
      </w:r>
      <w:r>
        <w:rPr>
          <w:spacing w:val="3"/>
        </w:rPr>
        <w:t xml:space="preserve"> </w:t>
      </w:r>
      <w:r>
        <w:t>valuable learning.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61"/>
      </w:pPr>
      <w:r>
        <w:t>Graduate teaching assistants - to fill the gap left by academics, postgraduates pick</w:t>
      </w:r>
      <w:r>
        <w:rPr>
          <w:spacing w:val="1"/>
        </w:rPr>
        <w:t xml:space="preserve"> </w:t>
      </w:r>
      <w:r>
        <w:t>up the slack alongside their research. However, workload is not reflective of fair</w:t>
      </w:r>
      <w:r>
        <w:rPr>
          <w:spacing w:val="1"/>
        </w:rPr>
        <w:t xml:space="preserve"> </w:t>
      </w:r>
      <w:r>
        <w:t xml:space="preserve">conditions, </w:t>
      </w:r>
      <w:r>
        <w:t>leaving markers under high pressure and often with little assistance as</w:t>
      </w:r>
      <w:r>
        <w:rPr>
          <w:spacing w:val="1"/>
        </w:rPr>
        <w:t xml:space="preserve"> </w:t>
      </w:r>
      <w:r>
        <w:t>how to assess work. This can lead to inconsistent marking and confused students on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receiving</w:t>
      </w:r>
      <w:r>
        <w:rPr>
          <w:spacing w:val="2"/>
        </w:rPr>
        <w:t xml:space="preserve"> </w:t>
      </w:r>
      <w:r>
        <w:t>end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76" w:lineRule="auto"/>
        <w:ind w:right="284"/>
      </w:pPr>
      <w:r>
        <w:t>Relationships - Staff want to form relationships with their students, but with classes</w:t>
      </w:r>
      <w:r>
        <w:rPr>
          <w:spacing w:val="1"/>
        </w:rPr>
        <w:t xml:space="preserve"> </w:t>
      </w:r>
      <w:r>
        <w:t xml:space="preserve">so big, participation is often stifled. Office hours are </w:t>
      </w:r>
      <w:proofErr w:type="gramStart"/>
      <w:r>
        <w:t>so</w:t>
      </w:r>
      <w:proofErr w:type="gramEnd"/>
      <w:r>
        <w:t xml:space="preserve"> congested as staff try to</w:t>
      </w:r>
      <w:r>
        <w:rPr>
          <w:spacing w:val="1"/>
        </w:rPr>
        <w:t xml:space="preserve"> </w:t>
      </w:r>
      <w:r>
        <w:t>manage their time for students needing assistance, but this leaves little time to f</w:t>
      </w:r>
      <w:r>
        <w:t>orm</w:t>
      </w:r>
      <w:r>
        <w:rPr>
          <w:spacing w:val="-59"/>
        </w:rPr>
        <w:t xml:space="preserve"> </w:t>
      </w:r>
      <w:r>
        <w:t>meaningful interactions for both parties. This can be particularly difficult for</w:t>
      </w:r>
      <w:r>
        <w:rPr>
          <w:spacing w:val="1"/>
        </w:rPr>
        <w:t xml:space="preserve"> </w:t>
      </w:r>
      <w:r>
        <w:t>overworked academic tutors, who, for example could miss vital signs of a student</w:t>
      </w:r>
      <w:r>
        <w:rPr>
          <w:spacing w:val="1"/>
        </w:rPr>
        <w:t xml:space="preserve"> </w:t>
      </w:r>
      <w:r>
        <w:t>struggling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55"/>
      </w:pPr>
      <w:r>
        <w:t>Feedback - Staff can’t give students useful feedback on time as class sizes hav</w:t>
      </w:r>
      <w:r>
        <w:t>e</w:t>
      </w:r>
      <w:r>
        <w:rPr>
          <w:spacing w:val="1"/>
        </w:rPr>
        <w:t xml:space="preserve"> </w:t>
      </w:r>
      <w:r>
        <w:t>grown well beyond staff capacity, leaving academics under constant stress and</w:t>
      </w:r>
      <w:r>
        <w:rPr>
          <w:spacing w:val="1"/>
        </w:rPr>
        <w:t xml:space="preserve"> </w:t>
      </w:r>
      <w:r>
        <w:t>dissatisfied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Student Survey</w:t>
      </w:r>
      <w:r>
        <w:rPr>
          <w:spacing w:val="-3"/>
        </w:rPr>
        <w:t xml:space="preserve"> </w:t>
      </w:r>
      <w:r>
        <w:t>(NSS) drop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area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16"/>
      </w:pPr>
      <w:r>
        <w:t>Counselling and Wellbeing is overloaded - staff numbers have not increased</w:t>
      </w:r>
      <w:r>
        <w:rPr>
          <w:spacing w:val="1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increasingly</w:t>
      </w:r>
      <w:r>
        <w:rPr>
          <w:spacing w:val="-3"/>
        </w:rPr>
        <w:t xml:space="preserve"> </w:t>
      </w:r>
      <w:r>
        <w:t>prevalent</w:t>
      </w:r>
      <w:r>
        <w:rPr>
          <w:spacing w:val="1"/>
        </w:rPr>
        <w:t xml:space="preserve"> </w:t>
      </w:r>
      <w:r>
        <w:t>among young</w:t>
      </w:r>
    </w:p>
    <w:p w:rsidR="00A900B3" w:rsidRDefault="00A900B3">
      <w:pPr>
        <w:spacing w:line="276" w:lineRule="auto"/>
        <w:sectPr w:rsidR="00A900B3">
          <w:pgSz w:w="11910" w:h="16840"/>
          <w:pgMar w:top="1360" w:right="1340" w:bottom="280" w:left="1340" w:header="720" w:footer="720" w:gutter="0"/>
          <w:cols w:space="720"/>
        </w:sectPr>
      </w:pPr>
    </w:p>
    <w:p w:rsidR="00A900B3" w:rsidRDefault="0045252E">
      <w:pPr>
        <w:pStyle w:val="BodyText"/>
        <w:spacing w:before="64" w:line="276" w:lineRule="auto"/>
      </w:pPr>
      <w:proofErr w:type="gramStart"/>
      <w:r>
        <w:t>people</w:t>
      </w:r>
      <w:proofErr w:type="gramEnd"/>
      <w:r>
        <w:t xml:space="preserve">. This means frustrated staff struggle </w:t>
      </w:r>
      <w:proofErr w:type="gramStart"/>
      <w:r>
        <w:t>to meaningfully support</w:t>
      </w:r>
      <w:proofErr w:type="gramEnd"/>
      <w:r>
        <w:t xml:space="preserve"> students in the</w:t>
      </w:r>
      <w:r>
        <w:rPr>
          <w:spacing w:val="-59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to, and</w:t>
      </w:r>
      <w:r>
        <w:rPr>
          <w:spacing w:val="-3"/>
        </w:rPr>
        <w:t xml:space="preserve"> </w:t>
      </w:r>
      <w:r>
        <w:t>waiting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help</w:t>
      </w: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179"/>
      </w:pPr>
      <w:r>
        <w:t>Learner</w:t>
      </w:r>
      <w:r>
        <w:rPr>
          <w:spacing w:val="-4"/>
        </w:rPr>
        <w:t xml:space="preserve"> </w:t>
      </w:r>
      <w:r>
        <w:t>Development Support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58"/>
        </w:rPr>
        <w:t xml:space="preserve"> </w:t>
      </w:r>
      <w:proofErr w:type="spellStart"/>
      <w:r>
        <w:t>english</w:t>
      </w:r>
      <w:proofErr w:type="spellEnd"/>
      <w:r>
        <w:t xml:space="preserve"> as a second language, are increasingly overbooked as they can’t cope 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demand</w:t>
      </w:r>
    </w:p>
    <w:p w:rsidR="00A900B3" w:rsidRDefault="00A900B3">
      <w:pPr>
        <w:pStyle w:val="BodyText"/>
        <w:ind w:left="0"/>
        <w:rPr>
          <w:sz w:val="25"/>
        </w:rPr>
      </w:pPr>
    </w:p>
    <w:p w:rsidR="00A900B3" w:rsidRDefault="0045252E">
      <w:pPr>
        <w:pStyle w:val="Heading1"/>
      </w:pPr>
      <w:r>
        <w:rPr>
          <w:u w:val="single"/>
        </w:rPr>
        <w:t>We Resolve:</w:t>
      </w:r>
    </w:p>
    <w:p w:rsidR="00A900B3" w:rsidRDefault="00A900B3">
      <w:pPr>
        <w:pStyle w:val="BodyText"/>
        <w:spacing w:before="9"/>
        <w:ind w:left="0"/>
        <w:rPr>
          <w:b/>
          <w:sz w:val="20"/>
        </w:rPr>
      </w:pPr>
    </w:p>
    <w:p w:rsidR="00A900B3" w:rsidRDefault="0045252E">
      <w:pPr>
        <w:pStyle w:val="BodyText"/>
        <w:spacing w:before="94" w:line="276" w:lineRule="auto"/>
        <w:ind w:left="100" w:right="96"/>
      </w:pPr>
      <w:r>
        <w:t>While this list is not exhaustive, it details a significant amount of strain on the student and</w:t>
      </w:r>
      <w:r>
        <w:rPr>
          <w:spacing w:val="1"/>
        </w:rPr>
        <w:t xml:space="preserve"> </w:t>
      </w:r>
      <w:r>
        <w:t>staff experience here at Lancaster. We believe the efforts the university has put in place to</w:t>
      </w:r>
      <w:r>
        <w:rPr>
          <w:spacing w:val="1"/>
        </w:rPr>
        <w:t xml:space="preserve"> </w:t>
      </w:r>
      <w:r>
        <w:t>mitigate this have not gone far enough. As a student union, we are</w:t>
      </w:r>
      <w:r>
        <w:t xml:space="preserve"> concerned that Lancaster</w:t>
      </w:r>
      <w:r>
        <w:rPr>
          <w:spacing w:val="-59"/>
        </w:rPr>
        <w:t xml:space="preserve"> </w:t>
      </w:r>
      <w:r>
        <w:t>is on a tipping point, and if growth continues at this unsustainable rate, this will actively be at</w:t>
      </w:r>
      <w:r>
        <w:rPr>
          <w:spacing w:val="-59"/>
        </w:rPr>
        <w:t xml:space="preserve"> </w:t>
      </w:r>
      <w:r>
        <w:t xml:space="preserve">the expense of the student experience as shown through the NSS. </w:t>
      </w:r>
      <w:proofErr w:type="gramStart"/>
      <w:r>
        <w:t>Therefore</w:t>
      </w:r>
      <w:proofErr w:type="gramEnd"/>
      <w:r>
        <w:t xml:space="preserve"> we believe in</w:t>
      </w:r>
      <w:r>
        <w:rPr>
          <w:spacing w:val="1"/>
        </w:rPr>
        <w:t xml:space="preserve"> </w:t>
      </w:r>
      <w:r>
        <w:t>the next few years the institution's reput</w:t>
      </w:r>
      <w:r>
        <w:t>ation and league table rankings will be in jeopardy if</w:t>
      </w:r>
      <w:r>
        <w:rPr>
          <w:spacing w:val="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isn’t</w:t>
      </w:r>
      <w:r>
        <w:rPr>
          <w:spacing w:val="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tackle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issue.</w:t>
      </w:r>
    </w:p>
    <w:p w:rsidR="00A900B3" w:rsidRDefault="00A900B3">
      <w:pPr>
        <w:pStyle w:val="BodyText"/>
        <w:spacing w:before="5"/>
        <w:ind w:left="0"/>
        <w:rPr>
          <w:sz w:val="25"/>
        </w:rPr>
      </w:pPr>
    </w:p>
    <w:p w:rsidR="00A900B3" w:rsidRDefault="0045252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6" w:lineRule="auto"/>
        <w:ind w:right="824"/>
      </w:pPr>
      <w:r>
        <w:t>As a student union, we should not be actively committing staff or student time,</w:t>
      </w:r>
      <w:r>
        <w:rPr>
          <w:spacing w:val="-59"/>
        </w:rPr>
        <w:t xml:space="preserve"> </w:t>
      </w:r>
      <w:r>
        <w:t>resources or finances to encourage recruitment of new students to Lancaster</w:t>
      </w:r>
      <w:r>
        <w:rPr>
          <w:spacing w:val="1"/>
        </w:rPr>
        <w:t xml:space="preserve"> </w:t>
      </w:r>
      <w:r>
        <w:t>University when the</w:t>
      </w:r>
      <w:r>
        <w:rPr>
          <w:spacing w:val="-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 breaking</w:t>
      </w:r>
      <w:r>
        <w:rPr>
          <w:spacing w:val="2"/>
        </w:rPr>
        <w:t xml:space="preserve"> </w:t>
      </w:r>
      <w:r>
        <w:t>point:</w:t>
      </w:r>
    </w:p>
    <w:p w:rsidR="00A900B3" w:rsidRDefault="00A900B3">
      <w:pPr>
        <w:pStyle w:val="BodyText"/>
        <w:spacing w:before="10"/>
        <w:ind w:left="0"/>
        <w:rPr>
          <w:sz w:val="24"/>
        </w:rPr>
      </w:pPr>
    </w:p>
    <w:p w:rsidR="00A900B3" w:rsidRDefault="0045252E">
      <w:pPr>
        <w:pStyle w:val="Heading1"/>
        <w:spacing w:line="278" w:lineRule="auto"/>
        <w:ind w:left="1221" w:hanging="922"/>
      </w:pPr>
      <w:r>
        <w:t>The</w:t>
      </w:r>
      <w:r>
        <w:rPr>
          <w:spacing w:val="-2"/>
        </w:rPr>
        <w:t xml:space="preserve"> </w:t>
      </w:r>
      <w:r>
        <w:t>Student Union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boycott open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recruit</w:t>
      </w:r>
      <w:r>
        <w:rPr>
          <w:spacing w:val="-58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commits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sustainable growth.</w:t>
      </w:r>
    </w:p>
    <w:p w:rsidR="00A900B3" w:rsidRDefault="00A900B3">
      <w:pPr>
        <w:pStyle w:val="BodyText"/>
        <w:ind w:left="0"/>
        <w:rPr>
          <w:b/>
          <w:sz w:val="25"/>
        </w:rPr>
      </w:pPr>
    </w:p>
    <w:p w:rsidR="00A900B3" w:rsidRDefault="0045252E">
      <w:pPr>
        <w:ind w:left="100"/>
        <w:rPr>
          <w:b/>
        </w:rPr>
      </w:pPr>
      <w:r>
        <w:rPr>
          <w:b/>
          <w:u w:val="single"/>
        </w:rPr>
        <w:t>Conditions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Boycott:</w:t>
      </w:r>
    </w:p>
    <w:p w:rsidR="00A900B3" w:rsidRDefault="00A900B3">
      <w:pPr>
        <w:pStyle w:val="BodyText"/>
        <w:spacing w:before="6"/>
        <w:ind w:left="0"/>
        <w:rPr>
          <w:b/>
          <w:sz w:val="20"/>
        </w:rPr>
      </w:pPr>
    </w:p>
    <w:p w:rsidR="00A900B3" w:rsidRDefault="0045252E">
      <w:pPr>
        <w:pStyle w:val="BodyText"/>
        <w:spacing w:before="94"/>
        <w:ind w:left="100"/>
      </w:pPr>
      <w:r>
        <w:t>The</w:t>
      </w:r>
      <w:r>
        <w:rPr>
          <w:spacing w:val="-4"/>
        </w:rPr>
        <w:t xml:space="preserve"> </w:t>
      </w:r>
      <w:r>
        <w:t>boycott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lifted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Lancaster</w:t>
      </w:r>
      <w:r>
        <w:rPr>
          <w:spacing w:val="-1"/>
        </w:rPr>
        <w:t xml:space="preserve"> </w:t>
      </w:r>
      <w:proofErr w:type="gramStart"/>
      <w:r>
        <w:t>university</w:t>
      </w:r>
      <w:proofErr w:type="gramEnd"/>
      <w:r>
        <w:rPr>
          <w:spacing w:val="-5"/>
        </w:rPr>
        <w:t xml:space="preserve"> </w:t>
      </w:r>
      <w:r>
        <w:t>publicly</w:t>
      </w:r>
      <w:r>
        <w:rPr>
          <w:spacing w:val="-4"/>
        </w:rPr>
        <w:t xml:space="preserve"> </w:t>
      </w:r>
      <w:r>
        <w:t>commits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A900B3" w:rsidRDefault="00A900B3">
      <w:pPr>
        <w:pStyle w:val="BodyText"/>
        <w:spacing w:before="8"/>
        <w:ind w:left="0"/>
        <w:rPr>
          <w:sz w:val="28"/>
        </w:rPr>
      </w:pPr>
    </w:p>
    <w:p w:rsidR="00A900B3" w:rsidRDefault="0045252E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202"/>
      </w:pPr>
      <w:r>
        <w:t xml:space="preserve">Student numbers </w:t>
      </w:r>
      <w:proofErr w:type="gramStart"/>
      <w:r>
        <w:t>are capped</w:t>
      </w:r>
      <w:proofErr w:type="gramEnd"/>
      <w:r>
        <w:t xml:space="preserve"> at the current level or lower for the next 3 years. In this</w:t>
      </w:r>
      <w:r>
        <w:rPr>
          <w:spacing w:val="-60"/>
        </w:rPr>
        <w:t xml:space="preserve"> </w:t>
      </w:r>
      <w:proofErr w:type="gramStart"/>
      <w:r>
        <w:t>period</w:t>
      </w:r>
      <w:proofErr w:type="gramEnd"/>
      <w:r>
        <w:t xml:space="preserve"> students and staff are openly consulted with around the impacts of growth,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plan tog</w:t>
      </w:r>
      <w:r>
        <w:t>ether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Year 4</w:t>
      </w:r>
      <w:r>
        <w:rPr>
          <w:spacing w:val="-2"/>
        </w:rPr>
        <w:t xml:space="preserve"> </w:t>
      </w:r>
      <w:r>
        <w:t>and beyond.</w:t>
      </w:r>
    </w:p>
    <w:p w:rsidR="00A900B3" w:rsidRDefault="0045252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</w:pP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7pm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scrapped</w:t>
      </w:r>
      <w:r>
        <w:rPr>
          <w:spacing w:val="-2"/>
        </w:rPr>
        <w:t xml:space="preserve"> </w:t>
      </w:r>
      <w:r>
        <w:t>(within</w:t>
      </w:r>
      <w:r>
        <w:rPr>
          <w:spacing w:val="-1"/>
        </w:rPr>
        <w:t xml:space="preserve"> </w:t>
      </w:r>
      <w:r>
        <w:t>2 years)</w:t>
      </w:r>
    </w:p>
    <w:p w:rsidR="00A900B3" w:rsidRDefault="0045252E">
      <w:pPr>
        <w:pStyle w:val="ListParagraph"/>
        <w:numPr>
          <w:ilvl w:val="0"/>
          <w:numId w:val="1"/>
        </w:numPr>
        <w:tabs>
          <w:tab w:val="left" w:pos="821"/>
        </w:tabs>
        <w:spacing w:before="38"/>
        <w:ind w:hanging="361"/>
      </w:pPr>
      <w:r>
        <w:t>Teaching is</w:t>
      </w:r>
      <w:r>
        <w:rPr>
          <w:spacing w:val="-3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(within</w:t>
      </w:r>
      <w:r>
        <w:rPr>
          <w:spacing w:val="-2"/>
        </w:rPr>
        <w:t xml:space="preserve"> </w:t>
      </w:r>
      <w:r>
        <w:t>2 years)</w:t>
      </w:r>
    </w:p>
    <w:p w:rsidR="00A900B3" w:rsidRDefault="0045252E">
      <w:pPr>
        <w:pStyle w:val="ListParagraph"/>
        <w:numPr>
          <w:ilvl w:val="0"/>
          <w:numId w:val="1"/>
        </w:numPr>
        <w:tabs>
          <w:tab w:val="left" w:pos="821"/>
        </w:tabs>
        <w:spacing w:before="37" w:line="276" w:lineRule="auto"/>
        <w:ind w:right="435"/>
        <w:jc w:val="both"/>
      </w:pPr>
      <w:r>
        <w:t>A real commitment to space, where projects are future proof and in anticipation of</w:t>
      </w:r>
      <w:r>
        <w:rPr>
          <w:spacing w:val="-59"/>
        </w:rPr>
        <w:t xml:space="preserve"> </w:t>
      </w:r>
      <w:r>
        <w:t>growth and not in reaction to it. This should include planning for specialist facilities</w:t>
      </w:r>
      <w:r>
        <w:rPr>
          <w:spacing w:val="-60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labs.</w:t>
      </w:r>
    </w:p>
    <w:p w:rsidR="00A900B3" w:rsidRDefault="0045252E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right="288"/>
        <w:jc w:val="both"/>
      </w:pPr>
      <w:r>
        <w:t xml:space="preserve">First year students </w:t>
      </w:r>
      <w:proofErr w:type="gramStart"/>
      <w:r>
        <w:t>are consistently guaranteed</w:t>
      </w:r>
      <w:proofErr w:type="gramEnd"/>
      <w:r>
        <w:t xml:space="preserve"> a space on campus, even if through</w:t>
      </w:r>
      <w:r>
        <w:rPr>
          <w:spacing w:val="-60"/>
        </w:rPr>
        <w:t xml:space="preserve"> </w:t>
      </w:r>
      <w:r>
        <w:t>clearing.</w:t>
      </w:r>
    </w:p>
    <w:sectPr w:rsidR="00A900B3">
      <w:pgSz w:w="11910" w:h="16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2E" w:rsidRDefault="0045252E" w:rsidP="00167258">
      <w:r>
        <w:separator/>
      </w:r>
    </w:p>
  </w:endnote>
  <w:endnote w:type="continuationSeparator" w:id="0">
    <w:p w:rsidR="0045252E" w:rsidRDefault="0045252E" w:rsidP="0016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2E" w:rsidRDefault="0045252E" w:rsidP="00167258">
      <w:r>
        <w:separator/>
      </w:r>
    </w:p>
  </w:footnote>
  <w:footnote w:type="continuationSeparator" w:id="0">
    <w:p w:rsidR="0045252E" w:rsidRDefault="0045252E" w:rsidP="0016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58" w:rsidRDefault="00167258" w:rsidP="00167258">
    <w:pPr>
      <w:pStyle w:val="Header"/>
      <w:jc w:val="right"/>
    </w:pPr>
    <w:r>
      <w:t>Approved by Executive Committee on 28</w:t>
    </w:r>
    <w:r w:rsidRPr="00167258">
      <w:rPr>
        <w:vertAlign w:val="superscript"/>
      </w:rPr>
      <w:t>th</w:t>
    </w:r>
    <w:r>
      <w:t xml:space="preserve"> January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103B9"/>
    <w:multiLevelType w:val="hybridMultilevel"/>
    <w:tmpl w:val="EC9A7EB6"/>
    <w:lvl w:ilvl="0" w:tplc="8FAC3C2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35EAB28">
      <w:numFmt w:val="bullet"/>
      <w:lvlText w:val="•"/>
      <w:lvlJc w:val="left"/>
      <w:pPr>
        <w:ind w:left="1660" w:hanging="360"/>
      </w:pPr>
      <w:rPr>
        <w:rFonts w:hint="default"/>
        <w:lang w:val="en-GB" w:eastAsia="en-US" w:bidi="ar-SA"/>
      </w:rPr>
    </w:lvl>
    <w:lvl w:ilvl="2" w:tplc="B22CB578">
      <w:numFmt w:val="bullet"/>
      <w:lvlText w:val="•"/>
      <w:lvlJc w:val="left"/>
      <w:pPr>
        <w:ind w:left="2501" w:hanging="360"/>
      </w:pPr>
      <w:rPr>
        <w:rFonts w:hint="default"/>
        <w:lang w:val="en-GB" w:eastAsia="en-US" w:bidi="ar-SA"/>
      </w:rPr>
    </w:lvl>
    <w:lvl w:ilvl="3" w:tplc="69CC1684">
      <w:numFmt w:val="bullet"/>
      <w:lvlText w:val="•"/>
      <w:lvlJc w:val="left"/>
      <w:pPr>
        <w:ind w:left="3342" w:hanging="360"/>
      </w:pPr>
      <w:rPr>
        <w:rFonts w:hint="default"/>
        <w:lang w:val="en-GB" w:eastAsia="en-US" w:bidi="ar-SA"/>
      </w:rPr>
    </w:lvl>
    <w:lvl w:ilvl="4" w:tplc="10026BE4">
      <w:numFmt w:val="bullet"/>
      <w:lvlText w:val="•"/>
      <w:lvlJc w:val="left"/>
      <w:pPr>
        <w:ind w:left="4183" w:hanging="360"/>
      </w:pPr>
      <w:rPr>
        <w:rFonts w:hint="default"/>
        <w:lang w:val="en-GB" w:eastAsia="en-US" w:bidi="ar-SA"/>
      </w:rPr>
    </w:lvl>
    <w:lvl w:ilvl="5" w:tplc="8B42F33C">
      <w:numFmt w:val="bullet"/>
      <w:lvlText w:val="•"/>
      <w:lvlJc w:val="left"/>
      <w:pPr>
        <w:ind w:left="5024" w:hanging="360"/>
      </w:pPr>
      <w:rPr>
        <w:rFonts w:hint="default"/>
        <w:lang w:val="en-GB" w:eastAsia="en-US" w:bidi="ar-SA"/>
      </w:rPr>
    </w:lvl>
    <w:lvl w:ilvl="6" w:tplc="E7484674">
      <w:numFmt w:val="bullet"/>
      <w:lvlText w:val="•"/>
      <w:lvlJc w:val="left"/>
      <w:pPr>
        <w:ind w:left="5865" w:hanging="360"/>
      </w:pPr>
      <w:rPr>
        <w:rFonts w:hint="default"/>
        <w:lang w:val="en-GB" w:eastAsia="en-US" w:bidi="ar-SA"/>
      </w:rPr>
    </w:lvl>
    <w:lvl w:ilvl="7" w:tplc="2910BD3E">
      <w:numFmt w:val="bullet"/>
      <w:lvlText w:val="•"/>
      <w:lvlJc w:val="left"/>
      <w:pPr>
        <w:ind w:left="6706" w:hanging="360"/>
      </w:pPr>
      <w:rPr>
        <w:rFonts w:hint="default"/>
        <w:lang w:val="en-GB" w:eastAsia="en-US" w:bidi="ar-SA"/>
      </w:rPr>
    </w:lvl>
    <w:lvl w:ilvl="8" w:tplc="9C46D45A">
      <w:numFmt w:val="bullet"/>
      <w:lvlText w:val="•"/>
      <w:lvlJc w:val="left"/>
      <w:pPr>
        <w:ind w:left="754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6F247539"/>
    <w:multiLevelType w:val="hybridMultilevel"/>
    <w:tmpl w:val="DD406E02"/>
    <w:lvl w:ilvl="0" w:tplc="A170DE2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AEA0B0B2">
      <w:numFmt w:val="bullet"/>
      <w:lvlText w:val="•"/>
      <w:lvlJc w:val="left"/>
      <w:pPr>
        <w:ind w:left="1660" w:hanging="360"/>
      </w:pPr>
      <w:rPr>
        <w:rFonts w:hint="default"/>
        <w:lang w:val="en-GB" w:eastAsia="en-US" w:bidi="ar-SA"/>
      </w:rPr>
    </w:lvl>
    <w:lvl w:ilvl="2" w:tplc="1D245DE6">
      <w:numFmt w:val="bullet"/>
      <w:lvlText w:val="•"/>
      <w:lvlJc w:val="left"/>
      <w:pPr>
        <w:ind w:left="2501" w:hanging="360"/>
      </w:pPr>
      <w:rPr>
        <w:rFonts w:hint="default"/>
        <w:lang w:val="en-GB" w:eastAsia="en-US" w:bidi="ar-SA"/>
      </w:rPr>
    </w:lvl>
    <w:lvl w:ilvl="3" w:tplc="9A400510">
      <w:numFmt w:val="bullet"/>
      <w:lvlText w:val="•"/>
      <w:lvlJc w:val="left"/>
      <w:pPr>
        <w:ind w:left="3342" w:hanging="360"/>
      </w:pPr>
      <w:rPr>
        <w:rFonts w:hint="default"/>
        <w:lang w:val="en-GB" w:eastAsia="en-US" w:bidi="ar-SA"/>
      </w:rPr>
    </w:lvl>
    <w:lvl w:ilvl="4" w:tplc="A922E94C">
      <w:numFmt w:val="bullet"/>
      <w:lvlText w:val="•"/>
      <w:lvlJc w:val="left"/>
      <w:pPr>
        <w:ind w:left="4183" w:hanging="360"/>
      </w:pPr>
      <w:rPr>
        <w:rFonts w:hint="default"/>
        <w:lang w:val="en-GB" w:eastAsia="en-US" w:bidi="ar-SA"/>
      </w:rPr>
    </w:lvl>
    <w:lvl w:ilvl="5" w:tplc="B5F8A464">
      <w:numFmt w:val="bullet"/>
      <w:lvlText w:val="•"/>
      <w:lvlJc w:val="left"/>
      <w:pPr>
        <w:ind w:left="5024" w:hanging="360"/>
      </w:pPr>
      <w:rPr>
        <w:rFonts w:hint="default"/>
        <w:lang w:val="en-GB" w:eastAsia="en-US" w:bidi="ar-SA"/>
      </w:rPr>
    </w:lvl>
    <w:lvl w:ilvl="6" w:tplc="0720B478">
      <w:numFmt w:val="bullet"/>
      <w:lvlText w:val="•"/>
      <w:lvlJc w:val="left"/>
      <w:pPr>
        <w:ind w:left="5865" w:hanging="360"/>
      </w:pPr>
      <w:rPr>
        <w:rFonts w:hint="default"/>
        <w:lang w:val="en-GB" w:eastAsia="en-US" w:bidi="ar-SA"/>
      </w:rPr>
    </w:lvl>
    <w:lvl w:ilvl="7" w:tplc="FF4A7DD8">
      <w:numFmt w:val="bullet"/>
      <w:lvlText w:val="•"/>
      <w:lvlJc w:val="left"/>
      <w:pPr>
        <w:ind w:left="6706" w:hanging="360"/>
      </w:pPr>
      <w:rPr>
        <w:rFonts w:hint="default"/>
        <w:lang w:val="en-GB" w:eastAsia="en-US" w:bidi="ar-SA"/>
      </w:rPr>
    </w:lvl>
    <w:lvl w:ilvl="8" w:tplc="5CFE1972">
      <w:numFmt w:val="bullet"/>
      <w:lvlText w:val="•"/>
      <w:lvlJc w:val="left"/>
      <w:pPr>
        <w:ind w:left="7547" w:hanging="36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00B3"/>
    <w:rsid w:val="00167258"/>
    <w:rsid w:val="0045252E"/>
    <w:rsid w:val="00A410A9"/>
    <w:rsid w:val="00A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F3BA"/>
  <w15:docId w15:val="{07696EFB-D1D8-4E84-B8C7-E377DB61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"/>
    <w:qFormat/>
    <w:pPr>
      <w:spacing w:before="65"/>
      <w:ind w:left="1486" w:right="1487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25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7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25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ncaster.ac.uk/media/lancaster-university/content-assets/documents/about-us/strategic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Longmire, Veronica</dc:creator>
  <cp:lastModifiedBy>Cottam, Christopher</cp:lastModifiedBy>
  <cp:revision>2</cp:revision>
  <dcterms:created xsi:type="dcterms:W3CDTF">2021-05-18T10:33:00Z</dcterms:created>
  <dcterms:modified xsi:type="dcterms:W3CDTF">2021-05-18T10:34:00Z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